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985"/>
        </w:tabs>
        <w:ind w:left="0" w:firstLine="0"/>
        <w:rPr>
          <w:rFonts w:ascii="Milonga" w:cs="Milonga" w:eastAsia="Milonga" w:hAnsi="Milonga"/>
          <w:b w:val="1"/>
          <w:sz w:val="72"/>
          <w:szCs w:val="72"/>
        </w:rPr>
      </w:pPr>
      <w:r w:rsidDel="00000000" w:rsidR="00000000" w:rsidRPr="00000000">
        <w:rPr>
          <w:rFonts w:ascii="Milonga" w:cs="Milonga" w:eastAsia="Milonga" w:hAnsi="Milonga"/>
          <w:b w:val="1"/>
          <w:sz w:val="72"/>
          <w:szCs w:val="72"/>
          <w:rtl w:val="0"/>
        </w:rPr>
        <w:t xml:space="preserve">Progression</w:t>
      </w:r>
      <w:r w:rsidDel="00000000" w:rsidR="00000000" w:rsidRPr="00000000">
        <w:rPr>
          <w:rFonts w:ascii="Milonga" w:cs="Milonga" w:eastAsia="Milonga" w:hAnsi="Milonga"/>
          <w:b w:val="1"/>
          <w:i w:val="1"/>
          <w:sz w:val="72"/>
          <w:szCs w:val="72"/>
          <w:rtl w:val="0"/>
        </w:rPr>
        <w:t xml:space="preserve"> </w:t>
      </w:r>
      <w:r w:rsidDel="00000000" w:rsidR="00000000" w:rsidRPr="00000000">
        <w:rPr>
          <w:rFonts w:ascii="Milonga" w:cs="Milonga" w:eastAsia="Milonga" w:hAnsi="Milonga"/>
          <w:b w:val="1"/>
          <w:sz w:val="72"/>
          <w:szCs w:val="72"/>
          <w:rtl w:val="0"/>
        </w:rPr>
        <w:t xml:space="preserve">Semper Fidelis</w:t>
      </w:r>
    </w:p>
    <w:p w:rsidR="00000000" w:rsidDel="00000000" w:rsidP="00000000" w:rsidRDefault="00000000" w:rsidRPr="00000000" w14:paraId="00000002">
      <w:pPr>
        <w:keepNext w:val="0"/>
        <w:keepLines w:val="0"/>
        <w:pageBreakBefore w:val="0"/>
        <w:widowControl w:val="1"/>
        <w:pBdr>
          <w:top w:space="0" w:sz="0" w:val="nil"/>
          <w:left w:space="0" w:sz="0" w:val="nil"/>
          <w:bottom w:color="5b9bd5" w:space="4" w:sz="4" w:val="single"/>
          <w:right w:space="0" w:sz="0" w:val="nil"/>
          <w:between w:space="0" w:sz="0" w:val="nil"/>
        </w:pBdr>
        <w:shd w:fill="auto" w:val="clear"/>
        <w:spacing w:after="280" w:before="200" w:line="259" w:lineRule="auto"/>
        <w:ind w:left="0" w:right="936" w:firstLine="0"/>
        <w:jc w:val="left"/>
        <w:rPr>
          <w:rFonts w:ascii="Calibri" w:cs="Calibri" w:eastAsia="Calibri" w:hAnsi="Calibri"/>
          <w:b w:val="1"/>
          <w:i w:val="1"/>
          <w:smallCaps w:val="0"/>
          <w:strike w:val="0"/>
          <w:color w:val="5b9bd5"/>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color="5b9bd5" w:space="4" w:sz="4" w:val="single"/>
          <w:right w:space="0" w:sz="0" w:val="nil"/>
          <w:between w:space="0" w:sz="0" w:val="nil"/>
        </w:pBdr>
        <w:shd w:fill="auto" w:val="clear"/>
        <w:spacing w:after="280" w:before="200" w:line="259" w:lineRule="auto"/>
        <w:ind w:left="0" w:right="936" w:firstLine="0"/>
        <w:jc w:val="left"/>
        <w:rPr>
          <w:rFonts w:ascii="Calibri" w:cs="Calibri" w:eastAsia="Calibri" w:hAnsi="Calibri"/>
          <w:b w:val="1"/>
          <w:i w:val="1"/>
          <w:smallCaps w:val="0"/>
          <w:strike w:val="0"/>
          <w:color w:val="5b9bd5"/>
          <w:sz w:val="28"/>
          <w:szCs w:val="28"/>
          <w:u w:val="none"/>
          <w:shd w:fill="auto" w:val="clear"/>
          <w:vertAlign w:val="baseline"/>
        </w:rPr>
      </w:pPr>
      <w:r w:rsidDel="00000000" w:rsidR="00000000" w:rsidRPr="00000000">
        <w:rPr>
          <w:rFonts w:ascii="Calibri" w:cs="Calibri" w:eastAsia="Calibri" w:hAnsi="Calibri"/>
          <w:b w:val="1"/>
          <w:i w:val="1"/>
          <w:smallCaps w:val="0"/>
          <w:strike w:val="0"/>
          <w:color w:val="5b9bd5"/>
          <w:sz w:val="28"/>
          <w:szCs w:val="28"/>
          <w:u w:val="none"/>
          <w:shd w:fill="auto" w:val="clear"/>
          <w:vertAlign w:val="baseline"/>
          <w:rtl w:val="0"/>
        </w:rPr>
        <w:t xml:space="preserve"> Guide</w:t>
      </w:r>
    </w:p>
    <w:p w:rsidR="00000000" w:rsidDel="00000000" w:rsidP="00000000" w:rsidRDefault="00000000" w:rsidRPr="00000000" w14:paraId="00000004">
      <w:pPr>
        <w:rPr/>
      </w:pPr>
      <w:r w:rsidDel="00000000" w:rsidR="00000000" w:rsidRPr="00000000">
        <w:rPr>
          <w:rtl w:val="0"/>
        </w:rPr>
      </w:r>
    </w:p>
    <w:tbl>
      <w:tblPr>
        <w:tblStyle w:val="Table1"/>
        <w:tblW w:w="35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25"/>
        <w:tblGridChange w:id="0">
          <w:tblGrid>
            <w:gridCol w:w="3525"/>
          </w:tblGrid>
        </w:tblGridChange>
      </w:tblGrid>
      <w:tr>
        <w:trPr>
          <w:cantSplit w:val="0"/>
          <w:trHeight w:val="3612" w:hRule="atLeast"/>
          <w:tblHeader w:val="0"/>
        </w:trPr>
        <w:tc>
          <w:tcPr>
            <w:vAlign w:val="center"/>
          </w:tcPr>
          <w:p w:rsidR="00000000" w:rsidDel="00000000" w:rsidP="00000000" w:rsidRDefault="00000000" w:rsidRPr="00000000" w14:paraId="00000005">
            <w:pPr>
              <w:jc w:val="center"/>
              <w:rPr>
                <w:i w:val="1"/>
                <w:color w:val="a6a6a6"/>
                <w:sz w:val="28"/>
                <w:szCs w:val="28"/>
              </w:rPr>
            </w:pPr>
            <w:r w:rsidDel="00000000" w:rsidR="00000000" w:rsidRPr="00000000">
              <w:rPr>
                <w:i w:val="1"/>
                <w:color w:val="ffffff"/>
                <w:sz w:val="28"/>
                <w:szCs w:val="28"/>
              </w:rPr>
              <w:drawing>
                <wp:inline distB="0" distT="0" distL="0" distR="0">
                  <wp:extent cx="1910715" cy="1910715"/>
                  <wp:effectExtent b="0" l="0" r="0" t="0"/>
                  <wp:docPr id="3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10715"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i w:val="1"/>
                <w:color w:val="a6a6a6"/>
                <w:sz w:val="28"/>
                <w:szCs w:val="28"/>
              </w:rPr>
            </w:pPr>
            <w:r w:rsidDel="00000000" w:rsidR="00000000" w:rsidRPr="00000000">
              <w:rPr>
                <w:i w:val="1"/>
                <w:color w:val="a6a6a6"/>
                <w:sz w:val="28"/>
                <w:szCs w:val="28"/>
                <w:rtl w:val="0"/>
              </w:rPr>
              <w:t xml:space="preserve">Insère ici ta photo</w:t>
            </w:r>
          </w:p>
        </w:tc>
      </w:tr>
    </w:tbl>
    <w:p w:rsidR="00000000" w:rsidDel="00000000" w:rsidP="00000000" w:rsidRDefault="00000000" w:rsidRPr="00000000" w14:paraId="00000007">
      <w:pPr>
        <w:rPr>
          <w:b w:val="1"/>
          <w:u w:val="single"/>
        </w:rPr>
      </w:pPr>
      <w:r w:rsidDel="00000000" w:rsidR="00000000" w:rsidRPr="00000000">
        <w:rPr>
          <w:b w:val="1"/>
          <w:u w:val="single"/>
          <w:rtl w:val="0"/>
        </w:rPr>
        <w:t xml:space="preserve"> </w:t>
      </w:r>
    </w:p>
    <w:p w:rsidR="00000000" w:rsidDel="00000000" w:rsidP="00000000" w:rsidRDefault="00000000" w:rsidRPr="00000000" w14:paraId="00000008">
      <w:pPr>
        <w:rPr>
          <w:b w:val="1"/>
          <w:u w:val="single"/>
        </w:rPr>
      </w:pPr>
      <w:r w:rsidDel="00000000" w:rsidR="00000000" w:rsidRPr="00000000">
        <w:rPr>
          <w:b w:val="1"/>
          <w:u w:val="single"/>
          <w:rtl w:val="0"/>
        </w:rPr>
        <w:t xml:space="preserve">Nom et prénom :</w:t>
      </w:r>
      <w:r w:rsidDel="00000000" w:rsidR="00000000" w:rsidRPr="00000000">
        <w:rPr>
          <w:b w:val="1"/>
          <w:rtl w:val="0"/>
        </w:rPr>
        <w:t xml:space="preserve"> </w:t>
      </w:r>
      <w:bookmarkStart w:colFirst="0" w:colLast="0" w:name="bookmark=id.gjdgxs" w:id="0"/>
      <w:bookmarkEnd w:id="0"/>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9">
      <w:pPr>
        <w:rPr>
          <w:b w:val="1"/>
          <w:u w:val="single"/>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u w:val="single"/>
          <w:rtl w:val="0"/>
        </w:rPr>
        <w:t xml:space="preserve">Patrouille et compagnie :</w:t>
      </w:r>
      <w:r w:rsidDel="00000000" w:rsidR="00000000" w:rsidRPr="00000000">
        <w:rPr>
          <w:b w:val="1"/>
          <w:rtl w:val="0"/>
        </w:rPr>
        <w:t xml:space="preserve"> </w:t>
      </w:r>
      <w:bookmarkStart w:colFirst="0" w:colLast="0" w:name="bookmark=id.30j0zll" w:id="1"/>
      <w:bookmarkEnd w:id="1"/>
      <w:r w:rsidDel="00000000" w:rsidR="00000000" w:rsidRPr="00000000">
        <w:rPr>
          <w:b w:val="1"/>
          <w:rtl w:val="0"/>
        </w:rPr>
        <w:t xml:space="preserve">     </w:t>
      </w:r>
    </w:p>
    <w:p w:rsidR="00000000" w:rsidDel="00000000" w:rsidP="00000000" w:rsidRDefault="00000000" w:rsidRPr="00000000" w14:paraId="0000000B">
      <w:pPr>
        <w:rPr>
          <w:b w:val="1"/>
          <w:u w:val="single"/>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u w:val="single"/>
          <w:rtl w:val="0"/>
        </w:rPr>
        <w:t xml:space="preserve">Je suis :</w:t>
      </w:r>
      <w:r w:rsidDel="00000000" w:rsidR="00000000" w:rsidRPr="00000000">
        <w:rPr>
          <w:b w:val="1"/>
          <w:rtl w:val="0"/>
        </w:rPr>
        <w:t xml:space="preserve"> </w:t>
      </w:r>
      <w:r w:rsidDel="00000000" w:rsidR="00000000" w:rsidRPr="00000000">
        <w:rPr>
          <w:color w:val="808080"/>
          <w:rtl w:val="0"/>
        </w:rPr>
        <w:t xml:space="preserve">CP/SP </w:t>
      </w:r>
      <w:r w:rsidDel="00000000" w:rsidR="00000000" w:rsidRPr="00000000">
        <w:rPr>
          <w:rtl w:val="0"/>
        </w:rPr>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u w:val="single"/>
          <w:rtl w:val="0"/>
        </w:rPr>
        <w:t xml:space="preserve">Date d’obtention de la 1</w:t>
      </w:r>
      <w:r w:rsidDel="00000000" w:rsidR="00000000" w:rsidRPr="00000000">
        <w:rPr>
          <w:b w:val="1"/>
          <w:u w:val="single"/>
          <w:vertAlign w:val="superscript"/>
          <w:rtl w:val="0"/>
        </w:rPr>
        <w:t xml:space="preserve">ère</w:t>
      </w:r>
      <w:r w:rsidDel="00000000" w:rsidR="00000000" w:rsidRPr="00000000">
        <w:rPr>
          <w:b w:val="1"/>
          <w:u w:val="single"/>
          <w:rtl w:val="0"/>
        </w:rPr>
        <w:t xml:space="preserve"> classe :</w:t>
      </w:r>
      <w:r w:rsidDel="00000000" w:rsidR="00000000" w:rsidRPr="00000000">
        <w:rPr>
          <w:b w:val="1"/>
          <w:rtl w:val="0"/>
        </w:rPr>
        <w:t xml:space="preserve"> </w:t>
      </w:r>
      <w:bookmarkStart w:colFirst="0" w:colLast="0" w:name="bookmark=id.1fob9te" w:id="2"/>
      <w:bookmarkEnd w:id="2"/>
      <w:r w:rsidDel="00000000" w:rsidR="00000000" w:rsidRPr="00000000">
        <w:rPr>
          <w:b w:val="1"/>
          <w:rtl w:val="0"/>
        </w:rPr>
        <w:t xml:space="preserve">     </w:t>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u w:val="single"/>
          <w:rtl w:val="0"/>
        </w:rPr>
        <w:t xml:space="preserve">Brevet(s) majeur(s) obtenu(s) et date(s) :</w:t>
      </w:r>
      <w:r w:rsidDel="00000000" w:rsidR="00000000" w:rsidRPr="00000000">
        <w:rPr>
          <w:b w:val="1"/>
          <w:rtl w:val="0"/>
        </w:rPr>
        <w:t xml:space="preserve"> </w:t>
      </w:r>
    </w:p>
    <w:bookmarkStart w:colFirst="0" w:colLast="0" w:name="bookmark=id.3znysh7" w:id="3"/>
    <w:bookmarkEnd w:id="3"/>
    <w:p w:rsidR="00000000" w:rsidDel="00000000" w:rsidP="00000000" w:rsidRDefault="00000000" w:rsidRPr="00000000" w14:paraId="00000011">
      <w:pPr>
        <w:rPr>
          <w:b w:val="1"/>
        </w:rPr>
      </w:pPr>
      <w:r w:rsidDel="00000000" w:rsidR="00000000" w:rsidRPr="00000000">
        <w:rPr>
          <w:b w:val="1"/>
          <w:rtl w:val="0"/>
        </w:rPr>
        <w:t xml:space="preserve">     </w:t>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color="5b9bd5" w:space="4" w:sz="4" w:val="single"/>
          <w:right w:space="0" w:sz="0" w:val="nil"/>
          <w:between w:space="0" w:sz="0" w:val="nil"/>
        </w:pBdr>
        <w:shd w:fill="auto" w:val="clear"/>
        <w:spacing w:after="280" w:before="200" w:line="259" w:lineRule="auto"/>
        <w:ind w:left="0" w:right="936" w:firstLine="0"/>
        <w:jc w:val="left"/>
        <w:rPr>
          <w:b w:val="1"/>
          <w:i w:val="1"/>
          <w:color w:val="5b9bd5"/>
          <w:sz w:val="28"/>
          <w:szCs w:val="28"/>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color="5b9bd5" w:space="4" w:sz="4" w:val="single"/>
          <w:right w:space="0" w:sz="0" w:val="nil"/>
          <w:between w:space="0" w:sz="0" w:val="nil"/>
        </w:pBdr>
        <w:shd w:fill="auto" w:val="clear"/>
        <w:spacing w:after="280" w:before="200" w:line="259" w:lineRule="auto"/>
        <w:ind w:left="0" w:right="936" w:firstLine="0"/>
        <w:jc w:val="left"/>
        <w:rPr>
          <w:b w:val="1"/>
          <w:i w:val="1"/>
          <w:color w:val="5b9bd5"/>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color="5b9bd5" w:space="4" w:sz="4" w:val="single"/>
          <w:right w:space="0" w:sz="0" w:val="nil"/>
          <w:between w:space="0" w:sz="0" w:val="nil"/>
        </w:pBdr>
        <w:shd w:fill="auto" w:val="clear"/>
        <w:spacing w:after="280" w:before="200" w:line="259" w:lineRule="auto"/>
        <w:ind w:left="0" w:right="936" w:firstLine="0"/>
        <w:jc w:val="left"/>
        <w:rPr>
          <w:b w:val="1"/>
          <w:i w:val="1"/>
          <w:color w:val="5b9bd5"/>
          <w:sz w:val="28"/>
          <w:szCs w:val="28"/>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color="5b9bd5" w:space="4" w:sz="4" w:val="single"/>
          <w:right w:space="0" w:sz="0" w:val="nil"/>
          <w:between w:space="0" w:sz="0" w:val="nil"/>
        </w:pBdr>
        <w:shd w:fill="auto" w:val="clear"/>
        <w:spacing w:after="280" w:before="200" w:line="259" w:lineRule="auto"/>
        <w:ind w:left="0" w:right="936" w:firstLine="0"/>
        <w:jc w:val="left"/>
        <w:rPr>
          <w:rFonts w:ascii="Calibri" w:cs="Calibri" w:eastAsia="Calibri" w:hAnsi="Calibri"/>
          <w:b w:val="1"/>
          <w:i w:val="1"/>
          <w:smallCaps w:val="0"/>
          <w:strike w:val="0"/>
          <w:color w:val="5b9bd5"/>
          <w:sz w:val="28"/>
          <w:szCs w:val="28"/>
          <w:u w:val="none"/>
          <w:shd w:fill="auto" w:val="clear"/>
          <w:vertAlign w:val="baseline"/>
        </w:rPr>
      </w:pPr>
      <w:r w:rsidDel="00000000" w:rsidR="00000000" w:rsidRPr="00000000">
        <w:rPr>
          <w:rFonts w:ascii="Calibri" w:cs="Calibri" w:eastAsia="Calibri" w:hAnsi="Calibri"/>
          <w:b w:val="1"/>
          <w:i w:val="1"/>
          <w:smallCaps w:val="0"/>
          <w:strike w:val="0"/>
          <w:color w:val="5b9bd5"/>
          <w:sz w:val="28"/>
          <w:szCs w:val="28"/>
          <w:u w:val="none"/>
          <w:shd w:fill="auto" w:val="clear"/>
          <w:vertAlign w:val="baseline"/>
          <w:rtl w:val="0"/>
        </w:rPr>
        <w:t xml:space="preserve">Progression de patrouille </w:t>
      </w:r>
    </w:p>
    <w:p w:rsidR="00000000" w:rsidDel="00000000" w:rsidP="00000000" w:rsidRDefault="00000000" w:rsidRPr="00000000" w14:paraId="00000017">
      <w:pPr>
        <w:rPr/>
      </w:pPr>
      <w:r w:rsidDel="00000000" w:rsidR="00000000" w:rsidRPr="00000000">
        <w:rPr>
          <w:rtl w:val="0"/>
        </w:rPr>
        <w:t xml:space="preserve">(Un dossier complet doit avoir été envoyé à l’équipe nationale pour la Mission Altaïr. Voir la page correspondante sur le site du Trèfle)</w:t>
      </w:r>
    </w:p>
    <w:p w:rsidR="00000000" w:rsidDel="00000000" w:rsidP="00000000" w:rsidRDefault="00000000" w:rsidRPr="00000000" w14:paraId="00000018">
      <w:pPr>
        <w:rPr>
          <w:b w:val="1"/>
          <w:u w:val="sing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4773930</wp:posOffset>
            </wp:positionH>
            <wp:positionV relativeFrom="paragraph">
              <wp:posOffset>173990</wp:posOffset>
            </wp:positionV>
            <wp:extent cx="757555" cy="705485"/>
            <wp:effectExtent b="0" l="0" r="0" t="0"/>
            <wp:wrapNone/>
            <wp:docPr id="2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757555" cy="705485"/>
                    </a:xfrm>
                    <a:prstGeom prst="rect"/>
                    <a:ln/>
                  </pic:spPr>
                </pic:pic>
              </a:graphicData>
            </a:graphic>
          </wp:anchor>
        </w:drawing>
      </w:r>
    </w:p>
    <w:p w:rsidR="00000000" w:rsidDel="00000000" w:rsidP="00000000" w:rsidRDefault="00000000" w:rsidRPr="00000000" w14:paraId="00000019">
      <w:pPr>
        <w:rPr>
          <w:b w:val="1"/>
        </w:rPr>
      </w:pPr>
      <w:r w:rsidDel="00000000" w:rsidR="00000000" w:rsidRPr="00000000">
        <w:rPr>
          <w:b w:val="1"/>
          <w:u w:val="single"/>
          <w:rtl w:val="0"/>
        </w:rPr>
        <w:t xml:space="preserve">Badge choisi :</w:t>
      </w:r>
      <w:r w:rsidDel="00000000" w:rsidR="00000000" w:rsidRPr="00000000">
        <w:rPr>
          <w:b w:val="1"/>
          <w:rtl w:val="0"/>
        </w:rPr>
        <w:t xml:space="preserve"> </w:t>
      </w:r>
      <w:bookmarkStart w:colFirst="0" w:colLast="0" w:name="bookmark=id.2et92p0" w:id="4"/>
      <w:bookmarkEnd w:id="4"/>
      <w:r w:rsidDel="00000000" w:rsidR="00000000" w:rsidRPr="00000000">
        <w:rPr>
          <w:b w:val="1"/>
          <w:rtl w:val="0"/>
        </w:rPr>
        <w:t xml:space="preserve">     </w:t>
      </w:r>
    </w:p>
    <w:p w:rsidR="00000000" w:rsidDel="00000000" w:rsidP="00000000" w:rsidRDefault="00000000" w:rsidRPr="00000000" w14:paraId="0000001A">
      <w:pPr>
        <w:rPr>
          <w:b w:val="1"/>
          <w:u w:val="single"/>
        </w:rPr>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417" w:top="1417" w:left="1417" w:right="851" w:header="708" w:footer="708"/>
          <w:pgNumType w:start="1"/>
        </w:sectPr>
      </w:pPr>
      <w:r w:rsidDel="00000000" w:rsidR="00000000" w:rsidRPr="00000000">
        <w:rPr>
          <w:b w:val="1"/>
          <w:u w:val="single"/>
          <w:rtl w:val="0"/>
        </w:rPr>
        <w:t xml:space="preserve">Défi choisi (résumé) :</w:t>
      </w:r>
      <w:r w:rsidDel="00000000" w:rsidR="00000000" w:rsidRPr="00000000">
        <w:rPr>
          <w:b w:val="1"/>
          <w:rtl w:val="0"/>
        </w:rPr>
        <w:t xml:space="preserve"> </w:t>
      </w:r>
      <w:bookmarkStart w:colFirst="0" w:colLast="0" w:name="bookmark=id.tyjcwt" w:id="5"/>
      <w:bookmarkEnd w:id="5"/>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color="5b9bd5" w:space="4" w:sz="4" w:val="single"/>
          <w:right w:space="0" w:sz="0" w:val="nil"/>
          <w:between w:space="0" w:sz="0" w:val="nil"/>
        </w:pBdr>
        <w:shd w:fill="auto" w:val="clear"/>
        <w:spacing w:after="280" w:before="200" w:line="259" w:lineRule="auto"/>
        <w:ind w:left="0" w:right="936" w:firstLine="0"/>
        <w:jc w:val="left"/>
        <w:rPr>
          <w:rFonts w:ascii="Calibri" w:cs="Calibri" w:eastAsia="Calibri" w:hAnsi="Calibri"/>
          <w:b w:val="1"/>
          <w:i w:val="1"/>
          <w:smallCaps w:val="0"/>
          <w:strike w:val="0"/>
          <w:color w:val="5b9bd5"/>
          <w:sz w:val="28"/>
          <w:szCs w:val="28"/>
          <w:u w:val="none"/>
          <w:shd w:fill="auto" w:val="clear"/>
          <w:vertAlign w:val="baseline"/>
        </w:rPr>
      </w:pPr>
      <w:r w:rsidDel="00000000" w:rsidR="00000000" w:rsidRPr="00000000">
        <w:rPr>
          <w:rFonts w:ascii="Calibri" w:cs="Calibri" w:eastAsia="Calibri" w:hAnsi="Calibri"/>
          <w:b w:val="1"/>
          <w:i w:val="1"/>
          <w:smallCaps w:val="0"/>
          <w:strike w:val="0"/>
          <w:color w:val="5b9bd5"/>
          <w:sz w:val="28"/>
          <w:szCs w:val="28"/>
          <w:u w:val="none"/>
          <w:shd w:fill="auto" w:val="clear"/>
          <w:vertAlign w:val="baseline"/>
          <w:rtl w:val="0"/>
        </w:rPr>
        <w:t xml:space="preserve">Progression individuelle : critères de base et défis</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1080" w:right="0" w:hanging="72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Santé</w:t>
      </w:r>
    </w:p>
    <w:tbl>
      <w:tblPr>
        <w:tblStyle w:val="Table2"/>
        <w:tblW w:w="141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65"/>
        <w:gridCol w:w="2979"/>
        <w:tblGridChange w:id="0">
          <w:tblGrid>
            <w:gridCol w:w="11165"/>
            <w:gridCol w:w="2979"/>
          </w:tblGrid>
        </w:tblGridChange>
      </w:tblGrid>
      <w:tr>
        <w:trPr>
          <w:cantSplit w:val="0"/>
          <w:tblHeader w:val="0"/>
        </w:trPr>
        <w:tc>
          <w:tcPr/>
          <w:p w:rsidR="00000000" w:rsidDel="00000000" w:rsidP="00000000" w:rsidRDefault="00000000" w:rsidRPr="00000000" w14:paraId="0000001D">
            <w:pPr>
              <w:spacing w:line="360" w:lineRule="auto"/>
              <w:jc w:val="both"/>
              <w:rPr>
                <w:b w:val="1"/>
                <w:sz w:val="20"/>
                <w:szCs w:val="20"/>
              </w:rPr>
            </w:pPr>
            <w:r w:rsidDel="00000000" w:rsidR="00000000" w:rsidRPr="00000000">
              <w:rPr>
                <w:b w:val="1"/>
                <w:sz w:val="20"/>
                <w:szCs w:val="20"/>
                <w:rtl w:val="0"/>
              </w:rPr>
              <w:t xml:space="preserve">Objectifs</w:t>
            </w:r>
          </w:p>
        </w:tc>
        <w:tc>
          <w:tcPr>
            <w:shd w:fill="ccffcc" w:val="clear"/>
          </w:tcPr>
          <w:p w:rsidR="00000000" w:rsidDel="00000000" w:rsidP="00000000" w:rsidRDefault="00000000" w:rsidRPr="00000000" w14:paraId="0000001E">
            <w:pPr>
              <w:spacing w:line="360" w:lineRule="auto"/>
              <w:jc w:val="both"/>
              <w:rPr>
                <w:b w:val="1"/>
                <w:sz w:val="20"/>
                <w:szCs w:val="20"/>
              </w:rPr>
            </w:pPr>
            <w:r w:rsidDel="00000000" w:rsidR="00000000" w:rsidRPr="00000000">
              <w:rPr>
                <w:b w:val="1"/>
                <w:sz w:val="20"/>
                <w:szCs w:val="20"/>
                <w:rtl w:val="0"/>
              </w:rPr>
              <w:t xml:space="preserve">Date et signature de la cheftaine</w:t>
            </w:r>
          </w:p>
        </w:tc>
      </w:tr>
      <w:tr>
        <w:trPr>
          <w:cantSplit w:val="0"/>
          <w:tblHeader w:val="0"/>
        </w:trPr>
        <w:tc>
          <w:tcPr/>
          <w:p w:rsidR="00000000" w:rsidDel="00000000" w:rsidP="00000000" w:rsidRDefault="00000000" w:rsidRPr="00000000" w14:paraId="0000001F">
            <w:pPr>
              <w:spacing w:line="360" w:lineRule="auto"/>
              <w:jc w:val="both"/>
              <w:rPr/>
            </w:pPr>
            <w:r w:rsidDel="00000000" w:rsidR="00000000" w:rsidRPr="00000000">
              <w:rPr>
                <w:rtl w:val="0"/>
              </w:rPr>
              <w:t xml:space="preserve">Pratiquer un sport et s’y tenir régulièrement pendant l’année</w:t>
            </w:r>
          </w:p>
        </w:tc>
        <w:tc>
          <w:tcPr>
            <w:shd w:fill="ccffcc" w:val="clear"/>
          </w:tcPr>
          <w:p w:rsidR="00000000" w:rsidDel="00000000" w:rsidP="00000000" w:rsidRDefault="00000000" w:rsidRPr="00000000" w14:paraId="00000020">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1">
            <w:pPr>
              <w:spacing w:line="360" w:lineRule="auto"/>
              <w:jc w:val="both"/>
              <w:rPr/>
            </w:pPr>
            <w:r w:rsidDel="00000000" w:rsidR="00000000" w:rsidRPr="00000000">
              <w:rPr>
                <w:rtl w:val="0"/>
              </w:rPr>
              <w:t xml:space="preserve">Courir 5km en moins de 35 min</w:t>
            </w:r>
          </w:p>
        </w:tc>
        <w:tc>
          <w:tcPr>
            <w:shd w:fill="ccffcc" w:val="clear"/>
          </w:tcPr>
          <w:p w:rsidR="00000000" w:rsidDel="00000000" w:rsidP="00000000" w:rsidRDefault="00000000" w:rsidRPr="00000000" w14:paraId="00000022">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3">
            <w:pPr>
              <w:spacing w:line="360" w:lineRule="auto"/>
              <w:jc w:val="both"/>
              <w:rPr>
                <w:b w:val="1"/>
                <w:sz w:val="20"/>
                <w:szCs w:val="20"/>
              </w:rPr>
            </w:pPr>
            <w:r w:rsidDel="00000000" w:rsidR="00000000" w:rsidRPr="00000000">
              <w:rPr>
                <w:rtl w:val="0"/>
              </w:rPr>
              <w:t xml:space="preserve">Connaître son cycle ; connaître les méfaits de ce qui abîme le corps (contraception, addictions…) et le refuser pour soi</w:t>
            </w:r>
            <w:r w:rsidDel="00000000" w:rsidR="00000000" w:rsidRPr="00000000">
              <w:rPr>
                <w:rtl w:val="0"/>
              </w:rPr>
            </w:r>
          </w:p>
        </w:tc>
        <w:tc>
          <w:tcPr>
            <w:shd w:fill="ccffcc" w:val="clear"/>
          </w:tcPr>
          <w:p w:rsidR="00000000" w:rsidDel="00000000" w:rsidP="00000000" w:rsidRDefault="00000000" w:rsidRPr="00000000" w14:paraId="00000024">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5">
            <w:pPr>
              <w:spacing w:line="360" w:lineRule="auto"/>
              <w:jc w:val="both"/>
              <w:rPr/>
            </w:pPr>
            <w:r w:rsidDel="00000000" w:rsidR="00000000" w:rsidRPr="00000000">
              <w:rPr>
                <w:rtl w:val="0"/>
              </w:rPr>
              <w:t xml:space="preserve">Se laver tous les jours, y compris en camp, et se laver les mains avant les repas.</w:t>
            </w:r>
          </w:p>
        </w:tc>
        <w:tc>
          <w:tcPr>
            <w:shd w:fill="ccffcc" w:val="clear"/>
          </w:tcPr>
          <w:p w:rsidR="00000000" w:rsidDel="00000000" w:rsidP="00000000" w:rsidRDefault="00000000" w:rsidRPr="00000000" w14:paraId="00000026">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7">
            <w:pPr>
              <w:spacing w:line="360" w:lineRule="auto"/>
              <w:jc w:val="both"/>
              <w:rPr/>
            </w:pPr>
            <w:r w:rsidDel="00000000" w:rsidR="00000000" w:rsidRPr="00000000">
              <w:rPr>
                <w:rtl w:val="0"/>
              </w:rPr>
              <w:t xml:space="preserve">Avoir une hygiène de sommeil avec heure de coucher raisonnable, adaptée au rythme et aux activités du lendemain</w:t>
            </w:r>
          </w:p>
        </w:tc>
        <w:tc>
          <w:tcPr>
            <w:shd w:fill="ccffcc" w:val="clear"/>
          </w:tcPr>
          <w:p w:rsidR="00000000" w:rsidDel="00000000" w:rsidP="00000000" w:rsidRDefault="00000000" w:rsidRPr="00000000" w14:paraId="00000028">
            <w:pPr>
              <w:spacing w:line="360" w:lineRule="auto"/>
              <w:jc w:val="both"/>
              <w:rPr>
                <w:b w:val="1"/>
                <w:sz w:val="20"/>
                <w:szCs w:val="20"/>
              </w:rPr>
            </w:pPr>
            <w:r w:rsidDel="00000000" w:rsidR="00000000" w:rsidRPr="00000000">
              <w:rPr>
                <w:rtl w:val="0"/>
              </w:rPr>
            </w:r>
          </w:p>
        </w:tc>
      </w:tr>
    </w:tbl>
    <w:p w:rsidR="00000000" w:rsidDel="00000000" w:rsidP="00000000" w:rsidRDefault="00000000" w:rsidRPr="00000000" w14:paraId="00000029">
      <w:pPr>
        <w:spacing w:after="0" w:line="240" w:lineRule="auto"/>
        <w:jc w:val="both"/>
        <w:rPr>
          <w:b w:val="1"/>
          <w:i w:val="1"/>
          <w:u w:val="single"/>
        </w:rPr>
      </w:pPr>
      <w:r w:rsidDel="00000000" w:rsidR="00000000" w:rsidRPr="00000000">
        <w:rPr>
          <w:rtl w:val="0"/>
        </w:rPr>
      </w:r>
    </w:p>
    <w:p w:rsidR="00000000" w:rsidDel="00000000" w:rsidP="00000000" w:rsidRDefault="00000000" w:rsidRPr="00000000" w14:paraId="0000002A">
      <w:pPr>
        <w:rPr>
          <w:b w:val="1"/>
          <w:i w:val="1"/>
        </w:rPr>
      </w:pPr>
      <w:r w:rsidDel="00000000" w:rsidR="00000000" w:rsidRPr="00000000">
        <w:rPr>
          <w:b w:val="1"/>
          <w:i w:val="1"/>
          <w:u w:val="single"/>
          <w:rtl w:val="0"/>
        </w:rPr>
        <w:t xml:space="preserve">Défi :</w:t>
      </w:r>
      <w:r w:rsidDel="00000000" w:rsidR="00000000" w:rsidRPr="00000000">
        <w:rPr>
          <w:b w:val="1"/>
          <w:i w:val="1"/>
          <w:rtl w:val="0"/>
        </w:rPr>
        <w:t xml:space="preserve"> Effectuer une activité sportive qui demande de la préparation, de l’endurance et qui représente un réel défi. Exemples : course d’endurance, grande paroi à escalader, lac à traverser à la nage, avoir atteint un niveau confirmé (à définir avec la cheftaine) dans un sport pratiqué régulièrement</w:t>
      </w:r>
    </w:p>
    <w:p w:rsidR="00000000" w:rsidDel="00000000" w:rsidP="00000000" w:rsidRDefault="00000000" w:rsidRPr="00000000" w14:paraId="0000002B">
      <w:pPr>
        <w:spacing w:line="360" w:lineRule="auto"/>
        <w:jc w:val="both"/>
        <w:rPr>
          <w:b w:val="1"/>
          <w:i w:val="1"/>
        </w:rPr>
      </w:pPr>
      <w:r w:rsidDel="00000000" w:rsidR="00000000" w:rsidRPr="00000000">
        <w:rPr>
          <w:b w:val="1"/>
          <w:i w:val="1"/>
          <w:rtl w:val="0"/>
        </w:rPr>
        <w:t xml:space="preserve">Détailler ci-dessous le défi prévu, ses objectifs, sa préparation, la période (ou date) prévue. Encadrement avec qualifications spécifiques, si nécessaire.</w:t>
      </w:r>
    </w:p>
    <w:tbl>
      <w:tblPr>
        <w:tblStyle w:val="Table3"/>
        <w:tblW w:w="14149.0" w:type="dxa"/>
        <w:jc w:val="left"/>
        <w:tblInd w:w="0.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400"/>
      </w:tblPr>
      <w:tblGrid>
        <w:gridCol w:w="14149"/>
        <w:tblGridChange w:id="0">
          <w:tblGrid>
            <w:gridCol w:w="14149"/>
          </w:tblGrid>
        </w:tblGridChange>
      </w:tblGrid>
      <w:tr>
        <w:trPr>
          <w:cantSplit w:val="0"/>
          <w:trHeight w:val="3635.0000000000023" w:hRule="atLeast"/>
          <w:tblHeader w:val="0"/>
        </w:trPr>
        <w:tc>
          <w:tcPr/>
          <w:bookmarkStart w:colFirst="0" w:colLast="0" w:name="bookmark=id.3dy6vkm" w:id="6"/>
          <w:bookmarkEnd w:id="6"/>
          <w:p w:rsidR="00000000" w:rsidDel="00000000" w:rsidP="00000000" w:rsidRDefault="00000000" w:rsidRPr="00000000" w14:paraId="0000002C">
            <w:pPr>
              <w:spacing w:line="360" w:lineRule="auto"/>
              <w:jc w:val="both"/>
              <w:rPr>
                <w:b w:val="1"/>
                <w:i w:val="1"/>
              </w:rPr>
            </w:pPr>
            <w:r w:rsidDel="00000000" w:rsidR="00000000" w:rsidRPr="00000000">
              <w:rPr>
                <w:b w:val="1"/>
                <w:i w:val="1"/>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8505417</wp:posOffset>
                  </wp:positionH>
                  <wp:positionV relativeFrom="paragraph">
                    <wp:posOffset>19242</wp:posOffset>
                  </wp:positionV>
                  <wp:extent cx="361950" cy="361950"/>
                  <wp:effectExtent b="0" l="0" r="0" t="0"/>
                  <wp:wrapNone/>
                  <wp:docPr descr="write-a-knol.gif" id="40" name="image2.png"/>
                  <a:graphic>
                    <a:graphicData uri="http://schemas.openxmlformats.org/drawingml/2006/picture">
                      <pic:pic>
                        <pic:nvPicPr>
                          <pic:cNvPr descr="write-a-knol.gif" id="0" name="image2.png"/>
                          <pic:cNvPicPr preferRelativeResize="0"/>
                        </pic:nvPicPr>
                        <pic:blipFill>
                          <a:blip r:embed="rId15"/>
                          <a:srcRect b="0" l="0" r="0" t="0"/>
                          <a:stretch>
                            <a:fillRect/>
                          </a:stretch>
                        </pic:blipFill>
                        <pic:spPr>
                          <a:xfrm>
                            <a:off x="0" y="0"/>
                            <a:ext cx="361950" cy="361950"/>
                          </a:xfrm>
                          <a:prstGeom prst="rect"/>
                          <a:ln/>
                        </pic:spPr>
                      </pic:pic>
                    </a:graphicData>
                  </a:graphic>
                </wp:anchor>
              </w:drawing>
            </w:r>
          </w:p>
        </w:tc>
      </w:tr>
    </w:tbl>
    <w:p w:rsidR="00000000" w:rsidDel="00000000" w:rsidP="00000000" w:rsidRDefault="00000000" w:rsidRPr="00000000" w14:paraId="0000002D">
      <w:pPr>
        <w:spacing w:after="0" w:line="360" w:lineRule="auto"/>
        <w:ind w:left="0" w:firstLine="0"/>
        <w:jc w:val="both"/>
        <w:rPr>
          <w:b w:val="1"/>
        </w:rPr>
      </w:pPr>
      <w:r w:rsidDel="00000000" w:rsidR="00000000" w:rsidRPr="00000000">
        <w:rPr>
          <w:rtl w:val="0"/>
        </w:rPr>
      </w:r>
    </w:p>
    <w:tbl>
      <w:tblPr>
        <w:tblStyle w:val="Table4"/>
        <w:tblW w:w="1418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gridCol w:w="3726"/>
        <w:tblGridChange w:id="0">
          <w:tblGrid>
            <w:gridCol w:w="10456"/>
            <w:gridCol w:w="3726"/>
          </w:tblGrid>
        </w:tblGridChange>
      </w:tblGrid>
      <w:tr>
        <w:trPr>
          <w:cantSplit w:val="0"/>
          <w:tblHeader w:val="0"/>
        </w:trPr>
        <w:tc>
          <w:tcPr>
            <w:gridSpan w:val="2"/>
            <w:shd w:fill="ccffcc" w:val="clear"/>
          </w:tcPr>
          <w:p w:rsidR="00000000" w:rsidDel="00000000" w:rsidP="00000000" w:rsidRDefault="00000000" w:rsidRPr="00000000" w14:paraId="0000002E">
            <w:pPr>
              <w:jc w:val="both"/>
              <w:rPr>
                <w:b w:val="1"/>
              </w:rPr>
            </w:pPr>
            <w:r w:rsidDel="00000000" w:rsidR="00000000" w:rsidRPr="00000000">
              <w:rPr>
                <w:b w:val="1"/>
                <w:rtl w:val="0"/>
              </w:rPr>
              <w:t xml:space="preserve">Validation du défi Santé</w:t>
            </w:r>
          </w:p>
        </w:tc>
      </w:tr>
      <w:tr>
        <w:trPr>
          <w:cantSplit w:val="0"/>
          <w:tblHeader w:val="0"/>
        </w:trPr>
        <w:tc>
          <w:tcPr>
            <w:shd w:fill="ccffcc" w:val="clear"/>
          </w:tcPr>
          <w:p w:rsidR="00000000" w:rsidDel="00000000" w:rsidP="00000000" w:rsidRDefault="00000000" w:rsidRPr="00000000" w14:paraId="00000030">
            <w:pPr>
              <w:jc w:val="both"/>
              <w:rPr/>
            </w:pPr>
            <w:r w:rsidDel="00000000" w:rsidR="00000000" w:rsidRPr="00000000">
              <w:rPr>
                <w:rtl w:val="0"/>
              </w:rPr>
              <w:t xml:space="preserve">Commentaire</w:t>
            </w:r>
          </w:p>
        </w:tc>
        <w:tc>
          <w:tcPr>
            <w:shd w:fill="ccffcc" w:val="clear"/>
          </w:tcPr>
          <w:p w:rsidR="00000000" w:rsidDel="00000000" w:rsidP="00000000" w:rsidRDefault="00000000" w:rsidRPr="00000000" w14:paraId="00000031">
            <w:pPr>
              <w:jc w:val="both"/>
              <w:rPr/>
            </w:pPr>
            <w:r w:rsidDel="00000000" w:rsidR="00000000" w:rsidRPr="00000000">
              <w:rPr>
                <w:rtl w:val="0"/>
              </w:rPr>
              <w:t xml:space="preserve">Date et signature de la cheftaine</w:t>
            </w:r>
          </w:p>
        </w:tc>
      </w:tr>
      <w:tr>
        <w:trPr>
          <w:cantSplit w:val="0"/>
          <w:trHeight w:val="792" w:hRule="atLeast"/>
          <w:tblHeader w:val="0"/>
        </w:trPr>
        <w:tc>
          <w:tcPr>
            <w:shd w:fill="ccffcc" w:val="clear"/>
          </w:tcPr>
          <w:p w:rsidR="00000000" w:rsidDel="00000000" w:rsidP="00000000" w:rsidRDefault="00000000" w:rsidRPr="00000000" w14:paraId="00000032">
            <w:pPr>
              <w:jc w:val="both"/>
              <w:rPr>
                <w:b w:val="1"/>
              </w:rPr>
            </w:pPr>
            <w:r w:rsidDel="00000000" w:rsidR="00000000" w:rsidRPr="00000000">
              <w:rPr>
                <w:rtl w:val="0"/>
              </w:rPr>
            </w:r>
          </w:p>
        </w:tc>
        <w:tc>
          <w:tcPr>
            <w:shd w:fill="ccffcc" w:val="clear"/>
          </w:tcPr>
          <w:p w:rsidR="00000000" w:rsidDel="00000000" w:rsidP="00000000" w:rsidRDefault="00000000" w:rsidRPr="00000000" w14:paraId="00000033">
            <w:pPr>
              <w:jc w:val="both"/>
              <w:rPr>
                <w:b w:val="1"/>
              </w:rPr>
            </w:pPr>
            <w:r w:rsidDel="00000000" w:rsidR="00000000" w:rsidRPr="00000000">
              <w:rPr>
                <w:rtl w:val="0"/>
              </w:rPr>
            </w:r>
          </w:p>
        </w:tc>
      </w:tr>
    </w:tb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1080" w:right="0" w:firstLine="0"/>
        <w:jc w:val="both"/>
        <w:rPr>
          <w:b w:val="1"/>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1080" w:right="0" w:hanging="72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Sens du concret</w:t>
      </w:r>
    </w:p>
    <w:tbl>
      <w:tblPr>
        <w:tblStyle w:val="Table5"/>
        <w:tblW w:w="141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65"/>
        <w:gridCol w:w="2979"/>
        <w:tblGridChange w:id="0">
          <w:tblGrid>
            <w:gridCol w:w="11165"/>
            <w:gridCol w:w="2979"/>
          </w:tblGrid>
        </w:tblGridChange>
      </w:tblGrid>
      <w:tr>
        <w:trPr>
          <w:cantSplit w:val="0"/>
          <w:tblHeader w:val="0"/>
        </w:trPr>
        <w:tc>
          <w:tcPr/>
          <w:p w:rsidR="00000000" w:rsidDel="00000000" w:rsidP="00000000" w:rsidRDefault="00000000" w:rsidRPr="00000000" w14:paraId="00000036">
            <w:pPr>
              <w:spacing w:line="360" w:lineRule="auto"/>
              <w:jc w:val="both"/>
              <w:rPr>
                <w:b w:val="1"/>
                <w:sz w:val="20"/>
                <w:szCs w:val="20"/>
              </w:rPr>
            </w:pPr>
            <w:r w:rsidDel="00000000" w:rsidR="00000000" w:rsidRPr="00000000">
              <w:rPr>
                <w:b w:val="1"/>
                <w:sz w:val="20"/>
                <w:szCs w:val="20"/>
                <w:rtl w:val="0"/>
              </w:rPr>
              <w:t xml:space="preserve">Objectifs</w:t>
            </w:r>
          </w:p>
        </w:tc>
        <w:tc>
          <w:tcPr>
            <w:shd w:fill="ccffcc" w:val="clear"/>
          </w:tcPr>
          <w:p w:rsidR="00000000" w:rsidDel="00000000" w:rsidP="00000000" w:rsidRDefault="00000000" w:rsidRPr="00000000" w14:paraId="00000037">
            <w:pPr>
              <w:spacing w:line="360" w:lineRule="auto"/>
              <w:jc w:val="both"/>
              <w:rPr>
                <w:b w:val="1"/>
                <w:sz w:val="20"/>
                <w:szCs w:val="20"/>
              </w:rPr>
            </w:pPr>
            <w:r w:rsidDel="00000000" w:rsidR="00000000" w:rsidRPr="00000000">
              <w:rPr>
                <w:b w:val="1"/>
                <w:sz w:val="20"/>
                <w:szCs w:val="20"/>
                <w:rtl w:val="0"/>
              </w:rPr>
              <w:t xml:space="preserve">Validée le + Signature de la CCie</w:t>
            </w:r>
          </w:p>
        </w:tc>
      </w:tr>
      <w:tr>
        <w:trPr>
          <w:cantSplit w:val="0"/>
          <w:tblHeader w:val="0"/>
        </w:trPr>
        <w:tc>
          <w:tcPr/>
          <w:p w:rsidR="00000000" w:rsidDel="00000000" w:rsidP="00000000" w:rsidRDefault="00000000" w:rsidRPr="00000000" w14:paraId="00000038">
            <w:pPr>
              <w:spacing w:line="360" w:lineRule="auto"/>
              <w:jc w:val="both"/>
              <w:rPr/>
            </w:pPr>
            <w:r w:rsidDel="00000000" w:rsidR="00000000" w:rsidRPr="00000000">
              <w:rPr>
                <w:rtl w:val="0"/>
              </w:rPr>
              <w:t xml:space="preserve">Animer avec assurance une veillée scoute</w:t>
            </w:r>
          </w:p>
        </w:tc>
        <w:tc>
          <w:tcPr>
            <w:shd w:fill="ccffcc" w:val="clear"/>
          </w:tcPr>
          <w:bookmarkStart w:colFirst="0" w:colLast="0" w:name="bookmark=id.1t3h5sf" w:id="7"/>
          <w:bookmarkEnd w:id="7"/>
          <w:p w:rsidR="00000000" w:rsidDel="00000000" w:rsidP="00000000" w:rsidRDefault="00000000" w:rsidRPr="00000000" w14:paraId="00000039">
            <w:pPr>
              <w:spacing w:line="360" w:lineRule="auto"/>
              <w:jc w:val="both"/>
              <w:rPr>
                <w:b w:val="1"/>
                <w:sz w:val="20"/>
                <w:szCs w:val="20"/>
              </w:rPr>
            </w:pPr>
            <w:r w:rsidDel="00000000" w:rsidR="00000000" w:rsidRPr="00000000">
              <w:rPr>
                <w:b w:val="1"/>
                <w:sz w:val="20"/>
                <w:szCs w:val="20"/>
                <w:rtl w:val="0"/>
              </w:rPr>
              <w:t xml:space="preserve">     </w:t>
            </w:r>
          </w:p>
        </w:tc>
      </w:tr>
      <w:tr>
        <w:trPr>
          <w:cantSplit w:val="0"/>
          <w:tblHeader w:val="0"/>
        </w:trPr>
        <w:tc>
          <w:tcPr/>
          <w:p w:rsidR="00000000" w:rsidDel="00000000" w:rsidP="00000000" w:rsidRDefault="00000000" w:rsidRPr="00000000" w14:paraId="0000003A">
            <w:pPr>
              <w:spacing w:line="360" w:lineRule="auto"/>
              <w:jc w:val="both"/>
              <w:rPr/>
            </w:pPr>
            <w:r w:rsidDel="00000000" w:rsidR="00000000" w:rsidRPr="00000000">
              <w:rPr>
                <w:rtl w:val="0"/>
              </w:rPr>
              <w:t xml:space="preserve">Obtenir un ou deux brevets majeurs supplémentaires</w:t>
            </w:r>
          </w:p>
        </w:tc>
        <w:tc>
          <w:tcPr>
            <w:shd w:fill="ccffcc" w:val="clear"/>
          </w:tcPr>
          <w:bookmarkStart w:colFirst="0" w:colLast="0" w:name="bookmark=id.4d34og8" w:id="8"/>
          <w:bookmarkEnd w:id="8"/>
          <w:p w:rsidR="00000000" w:rsidDel="00000000" w:rsidP="00000000" w:rsidRDefault="00000000" w:rsidRPr="00000000" w14:paraId="0000003B">
            <w:pPr>
              <w:spacing w:line="360" w:lineRule="auto"/>
              <w:jc w:val="both"/>
              <w:rPr>
                <w:b w:val="1"/>
                <w:sz w:val="20"/>
                <w:szCs w:val="20"/>
              </w:rPr>
            </w:pPr>
            <w:r w:rsidDel="00000000" w:rsidR="00000000" w:rsidRPr="00000000">
              <w:rPr>
                <w:b w:val="1"/>
                <w:sz w:val="20"/>
                <w:szCs w:val="20"/>
                <w:rtl w:val="0"/>
              </w:rPr>
              <w:t xml:space="preserve">     </w:t>
            </w:r>
          </w:p>
        </w:tc>
      </w:tr>
      <w:tr>
        <w:trPr>
          <w:cantSplit w:val="0"/>
          <w:tblHeader w:val="0"/>
        </w:trPr>
        <w:tc>
          <w:tcPr/>
          <w:p w:rsidR="00000000" w:rsidDel="00000000" w:rsidP="00000000" w:rsidRDefault="00000000" w:rsidRPr="00000000" w14:paraId="0000003C">
            <w:pPr>
              <w:spacing w:line="360" w:lineRule="auto"/>
              <w:jc w:val="both"/>
              <w:rPr/>
            </w:pPr>
            <w:r w:rsidDel="00000000" w:rsidR="00000000" w:rsidRPr="00000000">
              <w:rPr>
                <w:rtl w:val="0"/>
              </w:rPr>
              <w:t xml:space="preserve">Se repérer et s’orienter de manière sûre avec une carte </w:t>
            </w:r>
          </w:p>
        </w:tc>
        <w:tc>
          <w:tcPr>
            <w:shd w:fill="ccffcc" w:val="clear"/>
          </w:tcPr>
          <w:bookmarkStart w:colFirst="0" w:colLast="0" w:name="bookmark=id.2s8eyo1" w:id="9"/>
          <w:bookmarkEnd w:id="9"/>
          <w:p w:rsidR="00000000" w:rsidDel="00000000" w:rsidP="00000000" w:rsidRDefault="00000000" w:rsidRPr="00000000" w14:paraId="0000003D">
            <w:pPr>
              <w:spacing w:line="360" w:lineRule="auto"/>
              <w:jc w:val="both"/>
              <w:rPr>
                <w:b w:val="1"/>
                <w:sz w:val="20"/>
                <w:szCs w:val="20"/>
              </w:rPr>
            </w:pPr>
            <w:r w:rsidDel="00000000" w:rsidR="00000000" w:rsidRPr="00000000">
              <w:rPr>
                <w:b w:val="1"/>
                <w:sz w:val="20"/>
                <w:szCs w:val="20"/>
                <w:rtl w:val="0"/>
              </w:rPr>
              <w:t xml:space="preserve">     </w:t>
            </w:r>
          </w:p>
        </w:tc>
      </w:tr>
      <w:tr>
        <w:trPr>
          <w:cantSplit w:val="0"/>
          <w:tblHeader w:val="0"/>
        </w:trPr>
        <w:tc>
          <w:tcPr/>
          <w:p w:rsidR="00000000" w:rsidDel="00000000" w:rsidP="00000000" w:rsidRDefault="00000000" w:rsidRPr="00000000" w14:paraId="0000003E">
            <w:pPr>
              <w:spacing w:line="360" w:lineRule="auto"/>
              <w:jc w:val="both"/>
              <w:rPr/>
            </w:pPr>
            <w:r w:rsidDel="00000000" w:rsidR="00000000" w:rsidRPr="00000000">
              <w:rPr>
                <w:rtl w:val="0"/>
              </w:rPr>
              <w:t xml:space="preserve">Savoir vivre dans la nature sans faire les choses à moitié. Notamment en activité : </w:t>
            </w:r>
          </w:p>
          <w:p w:rsidR="00000000" w:rsidDel="00000000" w:rsidP="00000000" w:rsidRDefault="00000000" w:rsidRPr="00000000" w14:paraId="000000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14" w:right="0" w:hanging="35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Toujours mettre de la boue ou du savon noir au préalable sur les gamelles avant de les mettre sur le feu ;</w:t>
            </w:r>
            <w:r w:rsidDel="00000000" w:rsidR="00000000" w:rsidRPr="00000000">
              <w:rPr>
                <w:rtl w:val="0"/>
              </w:rPr>
            </w:r>
          </w:p>
          <w:p w:rsidR="00000000" w:rsidDel="00000000" w:rsidP="00000000" w:rsidRDefault="00000000" w:rsidRPr="00000000" w14:paraId="000000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14" w:right="0" w:hanging="35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Mettre de l’eau à chauffer pendant le repas pour toujours faire la vaisselle à l’eau chaude ;</w:t>
            </w:r>
            <w:r w:rsidDel="00000000" w:rsidR="00000000" w:rsidRPr="00000000">
              <w:rPr>
                <w:rtl w:val="0"/>
              </w:rPr>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14" w:right="0" w:hanging="35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 pas laisser traîner les gamelles, les aliments, éponges outils, etc… par terre ;</w:t>
            </w:r>
            <w:r w:rsidDel="00000000" w:rsidR="00000000" w:rsidRPr="00000000">
              <w:rPr>
                <w:rtl w:val="0"/>
              </w:rPr>
            </w:r>
          </w:p>
          <w:p w:rsidR="00000000" w:rsidDel="00000000" w:rsidP="00000000" w:rsidRDefault="00000000" w:rsidRPr="00000000" w14:paraId="000000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14" w:right="0" w:hanging="35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S’efforcer de se lever rapidement dès que le réveil sonne, et ranger rapidement ses affaires avant de sortir de sa tente.</w:t>
            </w:r>
            <w:r w:rsidDel="00000000" w:rsidR="00000000" w:rsidRPr="00000000">
              <w:rPr>
                <w:rtl w:val="0"/>
              </w:rPr>
            </w:r>
          </w:p>
        </w:tc>
        <w:tc>
          <w:tcPr>
            <w:shd w:fill="ccffcc" w:val="clear"/>
          </w:tcPr>
          <w:bookmarkStart w:colFirst="0" w:colLast="0" w:name="bookmark=id.17dp8vu" w:id="10"/>
          <w:bookmarkEnd w:id="10"/>
          <w:p w:rsidR="00000000" w:rsidDel="00000000" w:rsidP="00000000" w:rsidRDefault="00000000" w:rsidRPr="00000000" w14:paraId="00000043">
            <w:pPr>
              <w:spacing w:line="360" w:lineRule="auto"/>
              <w:jc w:val="both"/>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44">
      <w:pPr>
        <w:spacing w:after="0" w:line="240" w:lineRule="auto"/>
        <w:rPr>
          <w:b w:val="1"/>
          <w:i w:val="1"/>
          <w:u w:val="single"/>
        </w:rPr>
      </w:pPr>
      <w:r w:rsidDel="00000000" w:rsidR="00000000" w:rsidRPr="00000000">
        <w:rPr>
          <w:rtl w:val="0"/>
        </w:rPr>
      </w:r>
    </w:p>
    <w:p w:rsidR="00000000" w:rsidDel="00000000" w:rsidP="00000000" w:rsidRDefault="00000000" w:rsidRPr="00000000" w14:paraId="00000045">
      <w:pPr>
        <w:spacing w:line="360" w:lineRule="auto"/>
        <w:jc w:val="both"/>
        <w:rPr>
          <w:b w:val="1"/>
          <w:i w:val="1"/>
        </w:rPr>
      </w:pPr>
      <w:r w:rsidDel="00000000" w:rsidR="00000000" w:rsidRPr="00000000">
        <w:rPr>
          <w:b w:val="1"/>
          <w:i w:val="1"/>
          <w:u w:val="single"/>
          <w:rtl w:val="0"/>
        </w:rPr>
        <w:t xml:space="preserve">Défi </w:t>
      </w:r>
      <w:r w:rsidDel="00000000" w:rsidR="00000000" w:rsidRPr="00000000">
        <w:rPr>
          <w:b w:val="1"/>
          <w:i w:val="1"/>
          <w:rtl w:val="0"/>
        </w:rPr>
        <w:t xml:space="preserve">: Faire un raid de 48 heures (2 nuits), avec les autres candidates Semper Fidelis (au moins à trois ; si possible maximum à trois). Le raid doit être d’un niveau supérieur au raid de 1</w:t>
      </w:r>
      <w:r w:rsidDel="00000000" w:rsidR="00000000" w:rsidRPr="00000000">
        <w:rPr>
          <w:b w:val="1"/>
          <w:i w:val="1"/>
          <w:vertAlign w:val="superscript"/>
          <w:rtl w:val="0"/>
        </w:rPr>
        <w:t xml:space="preserve">ère</w:t>
      </w:r>
      <w:r w:rsidDel="00000000" w:rsidR="00000000" w:rsidRPr="00000000">
        <w:rPr>
          <w:b w:val="1"/>
          <w:i w:val="1"/>
          <w:rtl w:val="0"/>
        </w:rPr>
        <w:t xml:space="preserve"> classe, de 40 km minimum, majoritairement en forêt ou dans la nature et comporter 3 km de marche à l’azimut (pas en montagne pour la partie azimut). L’itinéraire, l’intendance (avec les éventuels lieux de ravitaillement) et les lieux de bivouac sont prévus à l’avance et soumis et validés par la cheftaine. Le lieu de bivouac est dans la nature (dans une propriété privée permettant autant que possible de ne pas être trop proche de l’habitation). Fabriquer un abri par personne pour dormir. Prévoir des repas chauds sur feu de bois dont 1 repas trappeur. Ecrire une lettre individuelle à la cheftaine de compagnie ou de réseau exprimant ce que représente l’engagement Semper Fidelis pour toi.</w:t>
      </w:r>
    </w:p>
    <w:p w:rsidR="00000000" w:rsidDel="00000000" w:rsidP="00000000" w:rsidRDefault="00000000" w:rsidRPr="00000000" w14:paraId="00000046">
      <w:pPr>
        <w:spacing w:line="360" w:lineRule="auto"/>
        <w:jc w:val="both"/>
        <w:rPr>
          <w:b w:val="1"/>
          <w:i w:val="1"/>
        </w:rPr>
      </w:pPr>
      <w:r w:rsidDel="00000000" w:rsidR="00000000" w:rsidRPr="00000000">
        <w:rPr>
          <w:rtl w:val="0"/>
        </w:rPr>
      </w:r>
    </w:p>
    <w:p w:rsidR="00000000" w:rsidDel="00000000" w:rsidP="00000000" w:rsidRDefault="00000000" w:rsidRPr="00000000" w14:paraId="00000047">
      <w:pPr>
        <w:spacing w:line="360" w:lineRule="auto"/>
        <w:jc w:val="both"/>
        <w:rPr>
          <w:b w:val="1"/>
          <w:i w:val="1"/>
        </w:rPr>
      </w:pPr>
      <w:r w:rsidDel="00000000" w:rsidR="00000000" w:rsidRPr="00000000">
        <w:rPr>
          <w:b w:val="1"/>
          <w:i w:val="1"/>
          <w:rtl w:val="0"/>
        </w:rPr>
        <w:t xml:space="preserve">Détailler ci-dessous le défi sens du concret prévu, ses objectifs, sa préparation, la période (ou date) prévue</w:t>
      </w:r>
    </w:p>
    <w:tbl>
      <w:tblPr>
        <w:tblStyle w:val="Table6"/>
        <w:tblW w:w="14461.000000000002" w:type="dxa"/>
        <w:jc w:val="left"/>
        <w:tblInd w:w="0.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400"/>
      </w:tblPr>
      <w:tblGrid>
        <w:gridCol w:w="14144"/>
        <w:gridCol w:w="317"/>
        <w:tblGridChange w:id="0">
          <w:tblGrid>
            <w:gridCol w:w="14144"/>
            <w:gridCol w:w="317"/>
          </w:tblGrid>
        </w:tblGridChange>
      </w:tblGrid>
      <w:tr>
        <w:trPr>
          <w:cantSplit w:val="0"/>
          <w:trHeight w:val="8709" w:hRule="atLeast"/>
          <w:tblHeader w:val="0"/>
        </w:trPr>
        <w:tc>
          <w:tcPr/>
          <w:bookmarkStart w:colFirst="0" w:colLast="0" w:name="bookmark=id.3rdcrjn" w:id="11"/>
          <w:bookmarkEnd w:id="11"/>
          <w:p w:rsidR="00000000" w:rsidDel="00000000" w:rsidP="00000000" w:rsidRDefault="00000000" w:rsidRPr="00000000" w14:paraId="00000048">
            <w:pPr>
              <w:spacing w:line="360" w:lineRule="auto"/>
              <w:jc w:val="both"/>
              <w:rPr>
                <w:b w:val="1"/>
                <w:i w:val="1"/>
              </w:rPr>
            </w:pPr>
            <w:r w:rsidDel="00000000" w:rsidR="00000000" w:rsidRPr="00000000">
              <w:rPr>
                <w:b w:val="1"/>
                <w:i w:val="1"/>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8505417</wp:posOffset>
                  </wp:positionH>
                  <wp:positionV relativeFrom="paragraph">
                    <wp:posOffset>19242</wp:posOffset>
                  </wp:positionV>
                  <wp:extent cx="361950" cy="361950"/>
                  <wp:effectExtent b="0" l="0" r="0" t="0"/>
                  <wp:wrapNone/>
                  <wp:docPr descr="write-a-knol.gif" id="38" name="image2.png"/>
                  <a:graphic>
                    <a:graphicData uri="http://schemas.openxmlformats.org/drawingml/2006/picture">
                      <pic:pic>
                        <pic:nvPicPr>
                          <pic:cNvPr descr="write-a-knol.gif" id="0" name="image2.png"/>
                          <pic:cNvPicPr preferRelativeResize="0"/>
                        </pic:nvPicPr>
                        <pic:blipFill>
                          <a:blip r:embed="rId15"/>
                          <a:srcRect b="0" l="0" r="0" t="0"/>
                          <a:stretch>
                            <a:fillRect/>
                          </a:stretch>
                        </pic:blipFill>
                        <pic:spPr>
                          <a:xfrm>
                            <a:off x="0" y="0"/>
                            <a:ext cx="361950" cy="361950"/>
                          </a:xfrm>
                          <a:prstGeom prst="rect"/>
                          <a:ln/>
                        </pic:spPr>
                      </pic:pic>
                    </a:graphicData>
                  </a:graphic>
                </wp:anchor>
              </w:drawing>
            </w:r>
          </w:p>
        </w:tc>
      </w:tr>
      <w:tr>
        <w:trPr>
          <w:cantSplit w:val="0"/>
          <w:trHeight w:val="9410" w:hRule="atLeast"/>
          <w:tblHeader w:val="0"/>
        </w:trPr>
        <w:tc>
          <w:tcPr>
            <w:gridSpan w:val="2"/>
          </w:tcPr>
          <w:p w:rsidR="00000000" w:rsidDel="00000000" w:rsidP="00000000" w:rsidRDefault="00000000" w:rsidRPr="00000000" w14:paraId="00000049">
            <w:pPr>
              <w:spacing w:line="360" w:lineRule="auto"/>
              <w:jc w:val="both"/>
              <w:rPr>
                <w:b w:val="1"/>
                <w:i w:val="1"/>
              </w:rPr>
            </w:pPr>
            <w:r w:rsidDel="00000000" w:rsidR="00000000" w:rsidRPr="00000000">
              <w:rPr>
                <w:i w:val="1"/>
                <w:color w:val="a6a6a6"/>
                <w:sz w:val="28"/>
                <w:szCs w:val="28"/>
                <w:rtl w:val="0"/>
              </w:rPr>
              <w:t xml:space="preserve">Insère ici une carte de l’itinéraire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8505417</wp:posOffset>
                  </wp:positionH>
                  <wp:positionV relativeFrom="paragraph">
                    <wp:posOffset>19242</wp:posOffset>
                  </wp:positionV>
                  <wp:extent cx="361950" cy="361950"/>
                  <wp:effectExtent b="0" l="0" r="0" t="0"/>
                  <wp:wrapNone/>
                  <wp:docPr descr="write-a-knol.gif" id="36" name="image2.png"/>
                  <a:graphic>
                    <a:graphicData uri="http://schemas.openxmlformats.org/drawingml/2006/picture">
                      <pic:pic>
                        <pic:nvPicPr>
                          <pic:cNvPr descr="write-a-knol.gif" id="0" name="image2.png"/>
                          <pic:cNvPicPr preferRelativeResize="0"/>
                        </pic:nvPicPr>
                        <pic:blipFill>
                          <a:blip r:embed="rId15"/>
                          <a:srcRect b="0" l="0" r="0" t="0"/>
                          <a:stretch>
                            <a:fillRect/>
                          </a:stretch>
                        </pic:blipFill>
                        <pic:spPr>
                          <a:xfrm>
                            <a:off x="0" y="0"/>
                            <a:ext cx="361950" cy="361950"/>
                          </a:xfrm>
                          <a:prstGeom prst="rect"/>
                          <a:ln/>
                        </pic:spPr>
                      </pic:pic>
                    </a:graphicData>
                  </a:graphic>
                </wp:anchor>
              </w:drawing>
            </w:r>
          </w:p>
          <w:p w:rsidR="00000000" w:rsidDel="00000000" w:rsidP="00000000" w:rsidRDefault="00000000" w:rsidRPr="00000000" w14:paraId="0000004A">
            <w:pPr>
              <w:spacing w:line="360" w:lineRule="auto"/>
              <w:jc w:val="both"/>
              <w:rPr>
                <w:b w:val="1"/>
                <w:i w:val="1"/>
              </w:rPr>
            </w:pPr>
            <w:r w:rsidDel="00000000" w:rsidR="00000000" w:rsidRPr="00000000">
              <w:rPr>
                <w:b w:val="1"/>
                <w:i w:val="1"/>
              </w:rPr>
              <w:drawing>
                <wp:inline distB="0" distT="0" distL="0" distR="0">
                  <wp:extent cx="8810308" cy="5487776"/>
                  <wp:effectExtent b="0" l="0" r="0" t="0"/>
                  <wp:docPr id="3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810308" cy="548777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C">
      <w:pPr>
        <w:spacing w:line="360" w:lineRule="auto"/>
        <w:jc w:val="both"/>
        <w:rPr>
          <w:b w:val="1"/>
        </w:rPr>
      </w:pPr>
      <w:r w:rsidDel="00000000" w:rsidR="00000000" w:rsidRPr="00000000">
        <w:rPr>
          <w:rtl w:val="0"/>
        </w:rPr>
      </w:r>
    </w:p>
    <w:tbl>
      <w:tblPr>
        <w:tblStyle w:val="Table7"/>
        <w:tblW w:w="1418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gridCol w:w="3726"/>
        <w:tblGridChange w:id="0">
          <w:tblGrid>
            <w:gridCol w:w="10456"/>
            <w:gridCol w:w="3726"/>
          </w:tblGrid>
        </w:tblGridChange>
      </w:tblGrid>
      <w:tr>
        <w:trPr>
          <w:cantSplit w:val="0"/>
          <w:tblHeader w:val="0"/>
        </w:trPr>
        <w:tc>
          <w:tcPr>
            <w:gridSpan w:val="2"/>
            <w:shd w:fill="ccffcc" w:val="clear"/>
          </w:tcPr>
          <w:p w:rsidR="00000000" w:rsidDel="00000000" w:rsidP="00000000" w:rsidRDefault="00000000" w:rsidRPr="00000000" w14:paraId="0000004D">
            <w:pPr>
              <w:jc w:val="both"/>
              <w:rPr>
                <w:b w:val="1"/>
              </w:rPr>
            </w:pPr>
            <w:r w:rsidDel="00000000" w:rsidR="00000000" w:rsidRPr="00000000">
              <w:rPr>
                <w:b w:val="1"/>
                <w:rtl w:val="0"/>
              </w:rPr>
              <w:t xml:space="preserve">Validation du défi sens du concret</w:t>
            </w:r>
          </w:p>
        </w:tc>
      </w:tr>
      <w:tr>
        <w:trPr>
          <w:cantSplit w:val="0"/>
          <w:tblHeader w:val="0"/>
        </w:trPr>
        <w:tc>
          <w:tcPr>
            <w:shd w:fill="ccffcc" w:val="clear"/>
          </w:tcPr>
          <w:p w:rsidR="00000000" w:rsidDel="00000000" w:rsidP="00000000" w:rsidRDefault="00000000" w:rsidRPr="00000000" w14:paraId="0000004F">
            <w:pPr>
              <w:jc w:val="both"/>
              <w:rPr/>
            </w:pPr>
            <w:r w:rsidDel="00000000" w:rsidR="00000000" w:rsidRPr="00000000">
              <w:rPr>
                <w:rtl w:val="0"/>
              </w:rPr>
              <w:t xml:space="preserve">Commentaire</w:t>
            </w:r>
          </w:p>
        </w:tc>
        <w:tc>
          <w:tcPr>
            <w:shd w:fill="ccffcc" w:val="clear"/>
          </w:tcPr>
          <w:p w:rsidR="00000000" w:rsidDel="00000000" w:rsidP="00000000" w:rsidRDefault="00000000" w:rsidRPr="00000000" w14:paraId="00000050">
            <w:pPr>
              <w:jc w:val="both"/>
              <w:rPr/>
            </w:pPr>
            <w:r w:rsidDel="00000000" w:rsidR="00000000" w:rsidRPr="00000000">
              <w:rPr>
                <w:rtl w:val="0"/>
              </w:rPr>
              <w:t xml:space="preserve">Date et signature de la cheftaine</w:t>
            </w:r>
          </w:p>
        </w:tc>
      </w:tr>
      <w:tr>
        <w:trPr>
          <w:cantSplit w:val="0"/>
          <w:trHeight w:val="1567" w:hRule="atLeast"/>
          <w:tblHeader w:val="0"/>
        </w:trPr>
        <w:tc>
          <w:tcPr>
            <w:shd w:fill="ccffcc" w:val="clear"/>
          </w:tcPr>
          <w:p w:rsidR="00000000" w:rsidDel="00000000" w:rsidP="00000000" w:rsidRDefault="00000000" w:rsidRPr="00000000" w14:paraId="00000051">
            <w:pPr>
              <w:jc w:val="both"/>
              <w:rPr>
                <w:b w:val="1"/>
              </w:rPr>
            </w:pPr>
            <w:r w:rsidDel="00000000" w:rsidR="00000000" w:rsidRPr="00000000">
              <w:rPr>
                <w:rtl w:val="0"/>
              </w:rPr>
            </w:r>
          </w:p>
        </w:tc>
        <w:tc>
          <w:tcPr>
            <w:shd w:fill="ccffcc" w:val="clear"/>
          </w:tcPr>
          <w:p w:rsidR="00000000" w:rsidDel="00000000" w:rsidP="00000000" w:rsidRDefault="00000000" w:rsidRPr="00000000" w14:paraId="00000052">
            <w:pPr>
              <w:jc w:val="both"/>
              <w:rPr>
                <w:b w:val="1"/>
              </w:rPr>
            </w:pPr>
            <w:r w:rsidDel="00000000" w:rsidR="00000000" w:rsidRPr="00000000">
              <w:rPr>
                <w:rtl w:val="0"/>
              </w:rPr>
            </w:r>
          </w:p>
        </w:tc>
      </w:tr>
    </w:tbl>
    <w:p w:rsidR="00000000" w:rsidDel="00000000" w:rsidP="00000000" w:rsidRDefault="00000000" w:rsidRPr="00000000" w14:paraId="00000053">
      <w:pPr>
        <w:spacing w:after="0" w:line="360" w:lineRule="auto"/>
        <w:ind w:left="357" w:firstLine="0"/>
        <w:jc w:val="both"/>
        <w:rPr>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2749550</wp:posOffset>
            </wp:positionH>
            <wp:positionV relativeFrom="paragraph">
              <wp:posOffset>166898</wp:posOffset>
            </wp:positionV>
            <wp:extent cx="3379304" cy="4105480"/>
            <wp:effectExtent b="0" l="0" r="0" t="0"/>
            <wp:wrapNone/>
            <wp:docPr descr="D:\Users\Pauline\Documents\Stella Maris\Année 2017-2018\Semper Fidelis\Illustrations Semper Fidelis\pl_3023.jpg" id="30" name="image4.jpg"/>
            <a:graphic>
              <a:graphicData uri="http://schemas.openxmlformats.org/drawingml/2006/picture">
                <pic:pic>
                  <pic:nvPicPr>
                    <pic:cNvPr descr="D:\Users\Pauline\Documents\Stella Maris\Année 2017-2018\Semper Fidelis\Illustrations Semper Fidelis\pl_3023.jpg" id="0" name="image4.jpg"/>
                    <pic:cNvPicPr preferRelativeResize="0"/>
                  </pic:nvPicPr>
                  <pic:blipFill>
                    <a:blip r:embed="rId16"/>
                    <a:srcRect b="0" l="0" r="0" t="0"/>
                    <a:stretch>
                      <a:fillRect/>
                    </a:stretch>
                  </pic:blipFill>
                  <pic:spPr>
                    <a:xfrm>
                      <a:off x="0" y="0"/>
                      <a:ext cx="3379304" cy="4105480"/>
                    </a:xfrm>
                    <a:prstGeom prst="rect"/>
                    <a:ln/>
                  </pic:spPr>
                </pic:pic>
              </a:graphicData>
            </a:graphic>
          </wp:anchor>
        </w:drawing>
      </w:r>
    </w:p>
    <w:p w:rsidR="00000000" w:rsidDel="00000000" w:rsidP="00000000" w:rsidRDefault="00000000" w:rsidRPr="00000000" w14:paraId="00000054">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1080" w:right="0" w:hanging="72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Sens de Dieu</w:t>
      </w:r>
    </w:p>
    <w:tbl>
      <w:tblPr>
        <w:tblStyle w:val="Table8"/>
        <w:tblW w:w="141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65"/>
        <w:gridCol w:w="2979"/>
        <w:tblGridChange w:id="0">
          <w:tblGrid>
            <w:gridCol w:w="11165"/>
            <w:gridCol w:w="2979"/>
          </w:tblGrid>
        </w:tblGridChange>
      </w:tblGrid>
      <w:tr>
        <w:trPr>
          <w:cantSplit w:val="0"/>
          <w:tblHeader w:val="0"/>
        </w:trPr>
        <w:tc>
          <w:tcPr/>
          <w:p w:rsidR="00000000" w:rsidDel="00000000" w:rsidP="00000000" w:rsidRDefault="00000000" w:rsidRPr="00000000" w14:paraId="00000056">
            <w:pPr>
              <w:spacing w:line="360" w:lineRule="auto"/>
              <w:jc w:val="both"/>
              <w:rPr>
                <w:b w:val="1"/>
                <w:sz w:val="20"/>
                <w:szCs w:val="20"/>
              </w:rPr>
            </w:pPr>
            <w:r w:rsidDel="00000000" w:rsidR="00000000" w:rsidRPr="00000000">
              <w:rPr>
                <w:b w:val="1"/>
                <w:sz w:val="20"/>
                <w:szCs w:val="20"/>
                <w:rtl w:val="0"/>
              </w:rPr>
              <w:t xml:space="preserve">Objectifs</w:t>
            </w:r>
          </w:p>
        </w:tc>
        <w:tc>
          <w:tcPr>
            <w:shd w:fill="ccffcc" w:val="clear"/>
          </w:tcPr>
          <w:p w:rsidR="00000000" w:rsidDel="00000000" w:rsidP="00000000" w:rsidRDefault="00000000" w:rsidRPr="00000000" w14:paraId="00000057">
            <w:pPr>
              <w:spacing w:line="360" w:lineRule="auto"/>
              <w:jc w:val="both"/>
              <w:rPr>
                <w:b w:val="1"/>
                <w:sz w:val="20"/>
                <w:szCs w:val="20"/>
              </w:rPr>
            </w:pPr>
            <w:r w:rsidDel="00000000" w:rsidR="00000000" w:rsidRPr="00000000">
              <w:rPr>
                <w:b w:val="1"/>
                <w:sz w:val="20"/>
                <w:szCs w:val="20"/>
                <w:rtl w:val="0"/>
              </w:rPr>
              <w:t xml:space="preserve">Date et signature de la cheftaine</w:t>
            </w:r>
          </w:p>
        </w:tc>
      </w:tr>
      <w:tr>
        <w:trPr>
          <w:cantSplit w:val="0"/>
          <w:tblHeader w:val="0"/>
        </w:trPr>
        <w:tc>
          <w:tcPr/>
          <w:p w:rsidR="00000000" w:rsidDel="00000000" w:rsidP="00000000" w:rsidRDefault="00000000" w:rsidRPr="00000000" w14:paraId="00000058">
            <w:pPr>
              <w:spacing w:line="360" w:lineRule="auto"/>
              <w:jc w:val="both"/>
              <w:rPr/>
            </w:pPr>
            <w:r w:rsidDel="00000000" w:rsidR="00000000" w:rsidRPr="00000000">
              <w:rPr>
                <w:rtl w:val="0"/>
              </w:rPr>
              <w:t xml:space="preserve">Prier fidèlement matin et soir au moins une dizaine de minutes, chaque jour</w:t>
            </w:r>
          </w:p>
        </w:tc>
        <w:tc>
          <w:tcPr>
            <w:shd w:fill="ccffcc" w:val="clear"/>
          </w:tcPr>
          <w:p w:rsidR="00000000" w:rsidDel="00000000" w:rsidP="00000000" w:rsidRDefault="00000000" w:rsidRPr="00000000" w14:paraId="00000059">
            <w:pPr>
              <w:spacing w:line="360" w:lineRule="auto"/>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05A">
            <w:pPr>
              <w:spacing w:line="360" w:lineRule="auto"/>
              <w:jc w:val="both"/>
              <w:rPr>
                <w:b w:val="1"/>
              </w:rPr>
            </w:pPr>
            <w:r w:rsidDel="00000000" w:rsidR="00000000" w:rsidRPr="00000000">
              <w:rPr>
                <w:rtl w:val="0"/>
              </w:rPr>
              <w:t xml:space="preserve">Aller à la messe tous les dimanches et les jours d’obligation ; parfois en semaine quand cela est possible.</w:t>
            </w:r>
            <w:r w:rsidDel="00000000" w:rsidR="00000000" w:rsidRPr="00000000">
              <w:rPr>
                <w:rtl w:val="0"/>
              </w:rPr>
            </w:r>
          </w:p>
        </w:tc>
        <w:tc>
          <w:tcPr>
            <w:shd w:fill="ccffcc" w:val="clear"/>
          </w:tcPr>
          <w:p w:rsidR="00000000" w:rsidDel="00000000" w:rsidP="00000000" w:rsidRDefault="00000000" w:rsidRPr="00000000" w14:paraId="0000005B">
            <w:pPr>
              <w:spacing w:line="360" w:lineRule="auto"/>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05C">
            <w:pPr>
              <w:spacing w:line="276" w:lineRule="auto"/>
              <w:jc w:val="both"/>
              <w:rPr/>
            </w:pPr>
            <w:r w:rsidDel="00000000" w:rsidR="00000000" w:rsidRPr="00000000">
              <w:rPr>
                <w:rtl w:val="0"/>
              </w:rPr>
              <w:t xml:space="preserve">Avoir un père spirituel et le rencontrer régulièrement (tous les 2 mois si possible) </w:t>
            </w:r>
          </w:p>
          <w:p w:rsidR="00000000" w:rsidDel="00000000" w:rsidP="00000000" w:rsidRDefault="00000000" w:rsidRPr="00000000" w14:paraId="0000005D">
            <w:pPr>
              <w:spacing w:line="360" w:lineRule="auto"/>
              <w:jc w:val="center"/>
              <w:rPr>
                <w:color w:val="ff0000"/>
              </w:rPr>
            </w:pPr>
            <w:r w:rsidDel="00000000" w:rsidR="00000000" w:rsidRPr="00000000">
              <w:rPr>
                <w:color w:val="ff0000"/>
                <w:rtl w:val="0"/>
              </w:rPr>
              <w:t xml:space="preserve">/!\ Avoir commencé l’accompagnement au plus tard au mois de mars /!\</w:t>
            </w:r>
          </w:p>
        </w:tc>
        <w:tc>
          <w:tcPr>
            <w:shd w:fill="ccffcc" w:val="clear"/>
          </w:tcPr>
          <w:p w:rsidR="00000000" w:rsidDel="00000000" w:rsidP="00000000" w:rsidRDefault="00000000" w:rsidRPr="00000000" w14:paraId="0000005E">
            <w:pPr>
              <w:spacing w:line="360" w:lineRule="auto"/>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05F">
            <w:pPr>
              <w:spacing w:line="360" w:lineRule="auto"/>
              <w:jc w:val="both"/>
              <w:rPr>
                <w:b w:val="1"/>
              </w:rPr>
            </w:pPr>
            <w:r w:rsidDel="00000000" w:rsidR="00000000" w:rsidRPr="00000000">
              <w:rPr>
                <w:rtl w:val="0"/>
              </w:rPr>
              <w:t xml:space="preserve">Se confesser fréquemment (une fois par mois si possible, ou tous les 2 mois). Faire le point sur ce sacrement et sa fréquence avec son père spirituel.</w:t>
            </w:r>
            <w:r w:rsidDel="00000000" w:rsidR="00000000" w:rsidRPr="00000000">
              <w:rPr>
                <w:rtl w:val="0"/>
              </w:rPr>
            </w:r>
          </w:p>
        </w:tc>
        <w:tc>
          <w:tcPr>
            <w:shd w:fill="ccffcc" w:val="clear"/>
          </w:tcPr>
          <w:p w:rsidR="00000000" w:rsidDel="00000000" w:rsidP="00000000" w:rsidRDefault="00000000" w:rsidRPr="00000000" w14:paraId="00000060">
            <w:pPr>
              <w:spacing w:line="360" w:lineRule="auto"/>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061">
            <w:pPr>
              <w:spacing w:after="20" w:lineRule="auto"/>
              <w:jc w:val="both"/>
              <w:rPr/>
            </w:pPr>
            <w:r w:rsidDel="00000000" w:rsidR="00000000" w:rsidRPr="00000000">
              <w:rPr>
                <w:rtl w:val="0"/>
              </w:rPr>
              <w:t xml:space="preserve">Attitudes de recueillement/prière : se mettre à genoux en présence du Saint Sacrement, faire un beau signe de croix, se tenir correctement à la messe, savoir observer un silence recueilli à la messe dès l’entrée dans l’église pour se préparer à recevoir la Sainte communion, jusqu’à la fin du temps d’action de grâce pris après le chant final ; attendre d’être sortie de l’église pour saluer les personnes connues et discuter (</w:t>
            </w:r>
            <w:r w:rsidDel="00000000" w:rsidR="00000000" w:rsidRPr="00000000">
              <w:rPr>
                <w:i w:val="1"/>
                <w:rtl w:val="0"/>
              </w:rPr>
              <w:t xml:space="preserve">"L’action de grâces est absolument nécessaire si l’on ne veut pas que la Communion dégénère en une simple habitude pieuse." St Pierre-Julien Eymard)</w:t>
            </w:r>
            <w:r w:rsidDel="00000000" w:rsidR="00000000" w:rsidRPr="00000000">
              <w:rPr>
                <w:rtl w:val="0"/>
              </w:rPr>
            </w:r>
          </w:p>
        </w:tc>
        <w:tc>
          <w:tcPr>
            <w:shd w:fill="ccffcc" w:val="clear"/>
          </w:tcPr>
          <w:p w:rsidR="00000000" w:rsidDel="00000000" w:rsidP="00000000" w:rsidRDefault="00000000" w:rsidRPr="00000000" w14:paraId="00000062">
            <w:pPr>
              <w:spacing w:line="360" w:lineRule="auto"/>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063">
            <w:pPr>
              <w:spacing w:line="360" w:lineRule="auto"/>
              <w:jc w:val="both"/>
              <w:rPr>
                <w:b w:val="1"/>
              </w:rPr>
            </w:pPr>
            <w:r w:rsidDel="00000000" w:rsidR="00000000" w:rsidRPr="00000000">
              <w:rPr>
                <w:rtl w:val="0"/>
              </w:rPr>
              <w:t xml:space="preserve">Adorer le Saint Sacrement une fois par mois si possible</w:t>
            </w:r>
            <w:r w:rsidDel="00000000" w:rsidR="00000000" w:rsidRPr="00000000">
              <w:rPr>
                <w:rtl w:val="0"/>
              </w:rPr>
            </w:r>
          </w:p>
        </w:tc>
        <w:tc>
          <w:tcPr>
            <w:shd w:fill="ccffcc" w:val="clear"/>
          </w:tcPr>
          <w:p w:rsidR="00000000" w:rsidDel="00000000" w:rsidP="00000000" w:rsidRDefault="00000000" w:rsidRPr="00000000" w14:paraId="00000064">
            <w:pPr>
              <w:spacing w:line="360" w:lineRule="auto"/>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065">
            <w:pPr>
              <w:spacing w:line="360" w:lineRule="auto"/>
              <w:jc w:val="both"/>
              <w:rPr/>
            </w:pPr>
            <w:r w:rsidDel="00000000" w:rsidR="00000000" w:rsidRPr="00000000">
              <w:rPr>
                <w:rtl w:val="0"/>
              </w:rPr>
              <w:t xml:space="preserve">Connaître les conditions et les manières pour recevoir la Sainte communion (cf CEC §1384 à 1388)</w:t>
            </w:r>
          </w:p>
        </w:tc>
        <w:tc>
          <w:tcPr>
            <w:shd w:fill="ccffcc" w:val="clear"/>
          </w:tcPr>
          <w:p w:rsidR="00000000" w:rsidDel="00000000" w:rsidP="00000000" w:rsidRDefault="00000000" w:rsidRPr="00000000" w14:paraId="00000066">
            <w:pPr>
              <w:spacing w:line="360" w:lineRule="auto"/>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067">
            <w:pPr>
              <w:spacing w:line="360" w:lineRule="auto"/>
              <w:jc w:val="both"/>
              <w:rPr>
                <w:b w:val="1"/>
              </w:rPr>
            </w:pPr>
            <w:r w:rsidDel="00000000" w:rsidR="00000000" w:rsidRPr="00000000">
              <w:rPr>
                <w:rtl w:val="0"/>
              </w:rPr>
              <w:t xml:space="preserve">Lire régulièrement des passages de la Bible, lire en entier un des quatre Evangiles et l’approfondir avec son père spirituel + un livre de l’Ancien Testament</w:t>
            </w:r>
            <w:r w:rsidDel="00000000" w:rsidR="00000000" w:rsidRPr="00000000">
              <w:rPr>
                <w:rtl w:val="0"/>
              </w:rPr>
            </w:r>
          </w:p>
        </w:tc>
        <w:tc>
          <w:tcPr>
            <w:shd w:fill="ccffcc" w:val="clear"/>
          </w:tcPr>
          <w:p w:rsidR="00000000" w:rsidDel="00000000" w:rsidP="00000000" w:rsidRDefault="00000000" w:rsidRPr="00000000" w14:paraId="00000068">
            <w:pPr>
              <w:spacing w:line="360" w:lineRule="auto"/>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069">
            <w:pPr>
              <w:spacing w:line="360" w:lineRule="auto"/>
              <w:jc w:val="both"/>
              <w:rPr/>
            </w:pPr>
            <w:r w:rsidDel="00000000" w:rsidR="00000000" w:rsidRPr="00000000">
              <w:rPr>
                <w:rtl w:val="0"/>
              </w:rPr>
              <w:t xml:space="preserve">Connaître les 7 sacrements, les 7 péchés capitaux, les 7 dons du Saint Esprit, les vertus cardinales et théologales.</w:t>
            </w:r>
          </w:p>
          <w:p w:rsidR="00000000" w:rsidDel="00000000" w:rsidP="00000000" w:rsidRDefault="00000000" w:rsidRPr="00000000" w14:paraId="0000006A">
            <w:pPr>
              <w:spacing w:line="360" w:lineRule="auto"/>
              <w:jc w:val="both"/>
              <w:rPr>
                <w:b w:val="1"/>
              </w:rPr>
            </w:pPr>
            <w:r w:rsidDel="00000000" w:rsidR="00000000" w:rsidRPr="00000000">
              <w:rPr>
                <w:rtl w:val="0"/>
              </w:rPr>
              <w:t xml:space="preserve">Avoir la volonté de se former et rechercher la vérité, en lisant, en échangeant avec un prêtre, en se référant au catéchisme de l’église catholique (CEC) </w:t>
            </w:r>
            <w:r w:rsidDel="00000000" w:rsidR="00000000" w:rsidRPr="00000000">
              <w:rPr>
                <w:rtl w:val="0"/>
              </w:rPr>
            </w:r>
          </w:p>
        </w:tc>
        <w:tc>
          <w:tcPr>
            <w:shd w:fill="ccffcc" w:val="clear"/>
          </w:tcPr>
          <w:p w:rsidR="00000000" w:rsidDel="00000000" w:rsidP="00000000" w:rsidRDefault="00000000" w:rsidRPr="00000000" w14:paraId="0000006B">
            <w:pPr>
              <w:spacing w:line="360" w:lineRule="auto"/>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06C">
            <w:pPr>
              <w:spacing w:line="360" w:lineRule="auto"/>
              <w:jc w:val="both"/>
              <w:rPr>
                <w:b w:val="1"/>
              </w:rPr>
            </w:pPr>
            <w:r w:rsidDel="00000000" w:rsidR="00000000" w:rsidRPr="00000000">
              <w:rPr>
                <w:rtl w:val="0"/>
              </w:rPr>
              <w:t xml:space="preserve">Prier pour les guides de sa patrouille</w:t>
            </w:r>
            <w:r w:rsidDel="00000000" w:rsidR="00000000" w:rsidRPr="00000000">
              <w:rPr>
                <w:rtl w:val="0"/>
              </w:rPr>
            </w:r>
          </w:p>
        </w:tc>
        <w:tc>
          <w:tcPr>
            <w:shd w:fill="ccffcc" w:val="clear"/>
          </w:tcPr>
          <w:p w:rsidR="00000000" w:rsidDel="00000000" w:rsidP="00000000" w:rsidRDefault="00000000" w:rsidRPr="00000000" w14:paraId="0000006D">
            <w:pPr>
              <w:spacing w:line="360" w:lineRule="auto"/>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06E">
            <w:pPr>
              <w:spacing w:line="360" w:lineRule="auto"/>
              <w:jc w:val="both"/>
              <w:rPr/>
            </w:pPr>
            <w:r w:rsidDel="00000000" w:rsidR="00000000" w:rsidRPr="00000000">
              <w:rPr>
                <w:rtl w:val="0"/>
              </w:rPr>
              <w:t xml:space="preserve">Offrir ses contrariétés à Dieu, et s’efforcer d’agir par amour pour Lui</w:t>
            </w:r>
          </w:p>
        </w:tc>
        <w:tc>
          <w:tcPr>
            <w:shd w:fill="ccffcc" w:val="clear"/>
          </w:tcPr>
          <w:p w:rsidR="00000000" w:rsidDel="00000000" w:rsidP="00000000" w:rsidRDefault="00000000" w:rsidRPr="00000000" w14:paraId="0000006F">
            <w:pPr>
              <w:spacing w:line="360" w:lineRule="auto"/>
              <w:jc w:val="both"/>
              <w:rPr>
                <w:b w:val="1"/>
              </w:rPr>
            </w:pPr>
            <w:r w:rsidDel="00000000" w:rsidR="00000000" w:rsidRPr="00000000">
              <w:rPr>
                <w:rtl w:val="0"/>
              </w:rPr>
            </w:r>
          </w:p>
        </w:tc>
      </w:tr>
    </w:tbl>
    <w:p w:rsidR="00000000" w:rsidDel="00000000" w:rsidP="00000000" w:rsidRDefault="00000000" w:rsidRPr="00000000" w14:paraId="00000070">
      <w:pPr>
        <w:spacing w:line="360" w:lineRule="auto"/>
        <w:jc w:val="both"/>
        <w:rPr>
          <w:b w:val="1"/>
          <w:i w:val="1"/>
        </w:rPr>
      </w:pPr>
      <w:r w:rsidDel="00000000" w:rsidR="00000000" w:rsidRPr="00000000">
        <w:rPr>
          <w:b w:val="1"/>
          <w:i w:val="1"/>
          <w:u w:val="single"/>
          <w:rtl w:val="0"/>
        </w:rPr>
        <w:t xml:space="preserve">Défi sens de Dieu</w:t>
      </w:r>
      <w:r w:rsidDel="00000000" w:rsidR="00000000" w:rsidRPr="00000000">
        <w:rPr>
          <w:b w:val="1"/>
          <w:i w:val="1"/>
          <w:rtl w:val="0"/>
        </w:rPr>
        <w:t xml:space="preserve"> : Faire une retraite seule (entre trois et cinq jours ; autre qu’une retraite de HP ou toute retraite déjà organisée comme pour la confirmation par exemple, et en dehors des révisions du bac) dans un monastère ou un lieu saint, méditer et réfléchir sur sa vie avec pour support un carnet fait par la cheftaine de compagnie ou de réseau (avec l’aide du conseiller religieux par exemple)</w:t>
      </w:r>
    </w:p>
    <w:p w:rsidR="00000000" w:rsidDel="00000000" w:rsidP="00000000" w:rsidRDefault="00000000" w:rsidRPr="00000000" w14:paraId="00000071">
      <w:pPr>
        <w:spacing w:line="360" w:lineRule="auto"/>
        <w:jc w:val="both"/>
        <w:rPr>
          <w:b w:val="1"/>
          <w:i w:val="1"/>
        </w:rPr>
      </w:pPr>
      <w:r w:rsidDel="00000000" w:rsidR="00000000" w:rsidRPr="00000000">
        <w:rPr>
          <w:b w:val="1"/>
          <w:i w:val="1"/>
          <w:rtl w:val="0"/>
        </w:rPr>
        <w:t xml:space="preserve">Détailler ci-dessous la retraite prévue, ses objectifs, la période (ou date) prévue</w:t>
      </w:r>
    </w:p>
    <w:tbl>
      <w:tblPr>
        <w:tblStyle w:val="Table9"/>
        <w:tblW w:w="14144.0" w:type="dxa"/>
        <w:jc w:val="left"/>
        <w:tblInd w:w="0.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400"/>
      </w:tblPr>
      <w:tblGrid>
        <w:gridCol w:w="14144"/>
        <w:tblGridChange w:id="0">
          <w:tblGrid>
            <w:gridCol w:w="14144"/>
          </w:tblGrid>
        </w:tblGridChange>
      </w:tblGrid>
      <w:tr>
        <w:trPr>
          <w:cantSplit w:val="0"/>
          <w:trHeight w:val="6441" w:hRule="atLeast"/>
          <w:tblHeader w:val="0"/>
        </w:trPr>
        <w:tc>
          <w:tcPr/>
          <w:bookmarkStart w:colFirst="0" w:colLast="0" w:name="bookmark=id.26in1rg" w:id="12"/>
          <w:bookmarkEnd w:id="12"/>
          <w:p w:rsidR="00000000" w:rsidDel="00000000" w:rsidP="00000000" w:rsidRDefault="00000000" w:rsidRPr="00000000" w14:paraId="00000072">
            <w:pPr>
              <w:spacing w:line="360" w:lineRule="auto"/>
              <w:jc w:val="both"/>
              <w:rPr>
                <w:b w:val="1"/>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8505417</wp:posOffset>
                  </wp:positionH>
                  <wp:positionV relativeFrom="paragraph">
                    <wp:posOffset>19242</wp:posOffset>
                  </wp:positionV>
                  <wp:extent cx="361950" cy="361950"/>
                  <wp:effectExtent b="0" l="0" r="0" t="0"/>
                  <wp:wrapNone/>
                  <wp:docPr descr="write-a-knol.gif" id="33" name="image2.png"/>
                  <a:graphic>
                    <a:graphicData uri="http://schemas.openxmlformats.org/drawingml/2006/picture">
                      <pic:pic>
                        <pic:nvPicPr>
                          <pic:cNvPr descr="write-a-knol.gif" id="0" name="image2.png"/>
                          <pic:cNvPicPr preferRelativeResize="0"/>
                        </pic:nvPicPr>
                        <pic:blipFill>
                          <a:blip r:embed="rId15"/>
                          <a:srcRect b="0" l="0" r="0" t="0"/>
                          <a:stretch>
                            <a:fillRect/>
                          </a:stretch>
                        </pic:blipFill>
                        <pic:spPr>
                          <a:xfrm>
                            <a:off x="0" y="0"/>
                            <a:ext cx="361950" cy="361950"/>
                          </a:xfrm>
                          <a:prstGeom prst="rect"/>
                          <a:ln/>
                        </pic:spPr>
                      </pic:pic>
                    </a:graphicData>
                  </a:graphic>
                </wp:anchor>
              </w:drawing>
            </w:r>
          </w:p>
        </w:tc>
      </w:tr>
    </w:tbl>
    <w:p w:rsidR="00000000" w:rsidDel="00000000" w:rsidP="00000000" w:rsidRDefault="00000000" w:rsidRPr="00000000" w14:paraId="00000073">
      <w:pPr>
        <w:spacing w:after="0" w:line="240" w:lineRule="auto"/>
        <w:ind w:left="357" w:firstLine="0"/>
        <w:jc w:val="both"/>
        <w:rPr>
          <w:b w:val="1"/>
          <w:sz w:val="18"/>
          <w:szCs w:val="18"/>
        </w:rPr>
      </w:pPr>
      <w:r w:rsidDel="00000000" w:rsidR="00000000" w:rsidRPr="00000000">
        <w:rPr>
          <w:rtl w:val="0"/>
        </w:rPr>
      </w:r>
    </w:p>
    <w:p w:rsidR="00000000" w:rsidDel="00000000" w:rsidP="00000000" w:rsidRDefault="00000000" w:rsidRPr="00000000" w14:paraId="00000074">
      <w:pPr>
        <w:spacing w:after="0" w:line="240" w:lineRule="auto"/>
        <w:ind w:left="357" w:firstLine="0"/>
        <w:jc w:val="both"/>
        <w:rPr>
          <w:b w:val="1"/>
          <w:sz w:val="18"/>
          <w:szCs w:val="18"/>
        </w:rPr>
      </w:pPr>
      <w:r w:rsidDel="00000000" w:rsidR="00000000" w:rsidRPr="00000000">
        <w:rPr>
          <w:rtl w:val="0"/>
        </w:rPr>
      </w:r>
    </w:p>
    <w:p w:rsidR="00000000" w:rsidDel="00000000" w:rsidP="00000000" w:rsidRDefault="00000000" w:rsidRPr="00000000" w14:paraId="00000075">
      <w:pPr>
        <w:spacing w:after="0" w:line="240" w:lineRule="auto"/>
        <w:ind w:left="357" w:firstLine="0"/>
        <w:jc w:val="both"/>
        <w:rPr>
          <w:b w:val="1"/>
          <w:sz w:val="18"/>
          <w:szCs w:val="18"/>
        </w:rPr>
      </w:pPr>
      <w:r w:rsidDel="00000000" w:rsidR="00000000" w:rsidRPr="00000000">
        <w:rPr>
          <w:rtl w:val="0"/>
        </w:rPr>
      </w:r>
    </w:p>
    <w:p w:rsidR="00000000" w:rsidDel="00000000" w:rsidP="00000000" w:rsidRDefault="00000000" w:rsidRPr="00000000" w14:paraId="00000076">
      <w:pPr>
        <w:spacing w:after="0" w:line="240" w:lineRule="auto"/>
        <w:ind w:left="357" w:firstLine="0"/>
        <w:jc w:val="both"/>
        <w:rPr>
          <w:b w:val="1"/>
          <w:sz w:val="18"/>
          <w:szCs w:val="18"/>
        </w:rPr>
      </w:pPr>
      <w:r w:rsidDel="00000000" w:rsidR="00000000" w:rsidRPr="00000000">
        <w:rPr>
          <w:rtl w:val="0"/>
        </w:rPr>
      </w:r>
    </w:p>
    <w:tbl>
      <w:tblPr>
        <w:tblStyle w:val="Table10"/>
        <w:tblW w:w="14186.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gridCol w:w="3731"/>
        <w:tblGridChange w:id="0">
          <w:tblGrid>
            <w:gridCol w:w="10456"/>
            <w:gridCol w:w="3731"/>
          </w:tblGrid>
        </w:tblGridChange>
      </w:tblGrid>
      <w:tr>
        <w:trPr>
          <w:cantSplit w:val="0"/>
          <w:tblHeader w:val="0"/>
        </w:trPr>
        <w:tc>
          <w:tcPr>
            <w:gridSpan w:val="2"/>
            <w:shd w:fill="ccffcc" w:val="clear"/>
          </w:tcPr>
          <w:p w:rsidR="00000000" w:rsidDel="00000000" w:rsidP="00000000" w:rsidRDefault="00000000" w:rsidRPr="00000000" w14:paraId="00000077">
            <w:pPr>
              <w:jc w:val="both"/>
              <w:rPr>
                <w:b w:val="1"/>
              </w:rPr>
            </w:pPr>
            <w:r w:rsidDel="00000000" w:rsidR="00000000" w:rsidRPr="00000000">
              <w:rPr>
                <w:b w:val="1"/>
                <w:rtl w:val="0"/>
              </w:rPr>
              <w:t xml:space="preserve">Validation du défi sens de Dieu</w:t>
            </w:r>
          </w:p>
        </w:tc>
      </w:tr>
      <w:tr>
        <w:trPr>
          <w:cantSplit w:val="0"/>
          <w:tblHeader w:val="0"/>
        </w:trPr>
        <w:tc>
          <w:tcPr>
            <w:shd w:fill="ccffcc" w:val="clear"/>
          </w:tcPr>
          <w:p w:rsidR="00000000" w:rsidDel="00000000" w:rsidP="00000000" w:rsidRDefault="00000000" w:rsidRPr="00000000" w14:paraId="00000079">
            <w:pPr>
              <w:jc w:val="both"/>
              <w:rPr/>
            </w:pPr>
            <w:r w:rsidDel="00000000" w:rsidR="00000000" w:rsidRPr="00000000">
              <w:rPr>
                <w:rtl w:val="0"/>
              </w:rPr>
              <w:t xml:space="preserve">Commentaire</w:t>
            </w:r>
          </w:p>
        </w:tc>
        <w:tc>
          <w:tcPr>
            <w:shd w:fill="ccffcc" w:val="clear"/>
          </w:tcPr>
          <w:p w:rsidR="00000000" w:rsidDel="00000000" w:rsidP="00000000" w:rsidRDefault="00000000" w:rsidRPr="00000000" w14:paraId="0000007A">
            <w:pPr>
              <w:jc w:val="both"/>
              <w:rPr/>
            </w:pPr>
            <w:r w:rsidDel="00000000" w:rsidR="00000000" w:rsidRPr="00000000">
              <w:rPr>
                <w:rtl w:val="0"/>
              </w:rPr>
              <w:t xml:space="preserve">Date et signature de la cheftaine</w:t>
            </w:r>
          </w:p>
        </w:tc>
      </w:tr>
      <w:tr>
        <w:trPr>
          <w:cantSplit w:val="0"/>
          <w:trHeight w:val="1523" w:hRule="atLeast"/>
          <w:tblHeader w:val="0"/>
        </w:trPr>
        <w:tc>
          <w:tcPr>
            <w:shd w:fill="ccffcc" w:val="clear"/>
          </w:tcPr>
          <w:p w:rsidR="00000000" w:rsidDel="00000000" w:rsidP="00000000" w:rsidRDefault="00000000" w:rsidRPr="00000000" w14:paraId="0000007B">
            <w:pPr>
              <w:jc w:val="both"/>
              <w:rPr>
                <w:b w:val="1"/>
              </w:rPr>
            </w:pPr>
            <w:r w:rsidDel="00000000" w:rsidR="00000000" w:rsidRPr="00000000">
              <w:rPr>
                <w:rtl w:val="0"/>
              </w:rPr>
            </w:r>
          </w:p>
        </w:tc>
        <w:tc>
          <w:tcPr>
            <w:shd w:fill="ccffcc" w:val="clear"/>
          </w:tcPr>
          <w:p w:rsidR="00000000" w:rsidDel="00000000" w:rsidP="00000000" w:rsidRDefault="00000000" w:rsidRPr="00000000" w14:paraId="0000007C">
            <w:pPr>
              <w:jc w:val="both"/>
              <w:rPr>
                <w:b w:val="1"/>
              </w:rPr>
            </w:pPr>
            <w:r w:rsidDel="00000000" w:rsidR="00000000" w:rsidRPr="00000000">
              <w:rPr>
                <w:rtl w:val="0"/>
              </w:rPr>
            </w:r>
          </w:p>
        </w:tc>
      </w:tr>
    </w:tb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1080" w:right="0" w:firstLine="0"/>
        <w:jc w:val="both"/>
        <w:rPr>
          <w:b w:val="1"/>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1080" w:right="0" w:firstLine="0"/>
        <w:jc w:val="both"/>
        <w:rPr>
          <w:b w:val="1"/>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1080" w:right="0" w:hanging="72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Formation du caractère </w:t>
      </w:r>
    </w:p>
    <w:tbl>
      <w:tblPr>
        <w:tblStyle w:val="Table11"/>
        <w:tblW w:w="141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65"/>
        <w:gridCol w:w="2979"/>
        <w:tblGridChange w:id="0">
          <w:tblGrid>
            <w:gridCol w:w="11165"/>
            <w:gridCol w:w="2979"/>
          </w:tblGrid>
        </w:tblGridChange>
      </w:tblGrid>
      <w:tr>
        <w:trPr>
          <w:cantSplit w:val="0"/>
          <w:tblHeader w:val="0"/>
        </w:trPr>
        <w:tc>
          <w:tcPr/>
          <w:p w:rsidR="00000000" w:rsidDel="00000000" w:rsidP="00000000" w:rsidRDefault="00000000" w:rsidRPr="00000000" w14:paraId="00000080">
            <w:pPr>
              <w:spacing w:line="360" w:lineRule="auto"/>
              <w:jc w:val="both"/>
              <w:rPr>
                <w:b w:val="1"/>
                <w:sz w:val="20"/>
                <w:szCs w:val="20"/>
              </w:rPr>
            </w:pPr>
            <w:r w:rsidDel="00000000" w:rsidR="00000000" w:rsidRPr="00000000">
              <w:rPr>
                <w:b w:val="1"/>
                <w:sz w:val="20"/>
                <w:szCs w:val="20"/>
                <w:rtl w:val="0"/>
              </w:rPr>
              <w:t xml:space="preserve">Objectifs</w:t>
            </w:r>
          </w:p>
        </w:tc>
        <w:tc>
          <w:tcPr>
            <w:shd w:fill="ccffcc" w:val="clear"/>
          </w:tcPr>
          <w:p w:rsidR="00000000" w:rsidDel="00000000" w:rsidP="00000000" w:rsidRDefault="00000000" w:rsidRPr="00000000" w14:paraId="00000081">
            <w:pPr>
              <w:spacing w:line="360" w:lineRule="auto"/>
              <w:jc w:val="both"/>
              <w:rPr>
                <w:b w:val="1"/>
                <w:sz w:val="20"/>
                <w:szCs w:val="20"/>
              </w:rPr>
            </w:pPr>
            <w:r w:rsidDel="00000000" w:rsidR="00000000" w:rsidRPr="00000000">
              <w:rPr>
                <w:b w:val="1"/>
                <w:sz w:val="20"/>
                <w:szCs w:val="20"/>
                <w:rtl w:val="0"/>
              </w:rPr>
              <w:t xml:space="preserve">Date et signature de la cheftaine</w:t>
            </w:r>
          </w:p>
        </w:tc>
      </w:tr>
      <w:tr>
        <w:trPr>
          <w:cantSplit w:val="0"/>
          <w:tblHeader w:val="0"/>
        </w:trPr>
        <w:tc>
          <w:tcPr/>
          <w:p w:rsidR="00000000" w:rsidDel="00000000" w:rsidP="00000000" w:rsidRDefault="00000000" w:rsidRPr="00000000" w14:paraId="00000082">
            <w:pPr>
              <w:spacing w:line="360" w:lineRule="auto"/>
              <w:jc w:val="both"/>
              <w:rPr/>
            </w:pPr>
            <w:r w:rsidDel="00000000" w:rsidR="00000000" w:rsidRPr="00000000">
              <w:rPr>
                <w:rtl w:val="0"/>
              </w:rPr>
              <w:t xml:space="preserve">Connaître la richesse du patrimoine scout : l’histoire du scoutisme ; les grandes figures comme le Père Sevin, le père Doncœur, Jean-Louis Foncine, Guy de Larigaudie, Michel Menu… ; les chants du père Sevin, du père Doncœur …</w:t>
            </w:r>
          </w:p>
        </w:tc>
        <w:tc>
          <w:tcPr>
            <w:shd w:fill="ccffcc" w:val="clear"/>
          </w:tcPr>
          <w:p w:rsidR="00000000" w:rsidDel="00000000" w:rsidP="00000000" w:rsidRDefault="00000000" w:rsidRPr="00000000" w14:paraId="00000083">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4">
            <w:pPr>
              <w:spacing w:line="360" w:lineRule="auto"/>
              <w:jc w:val="both"/>
              <w:rPr>
                <w:b w:val="1"/>
                <w:sz w:val="20"/>
                <w:szCs w:val="20"/>
              </w:rPr>
            </w:pPr>
            <w:r w:rsidDel="00000000" w:rsidR="00000000" w:rsidRPr="00000000">
              <w:rPr>
                <w:rtl w:val="0"/>
              </w:rPr>
              <w:t xml:space="preserve">Chercher en toutes circonstances à ce que ses actes et ses paroles soient en accord avec ses pensées</w:t>
            </w:r>
            <w:r w:rsidDel="00000000" w:rsidR="00000000" w:rsidRPr="00000000">
              <w:rPr>
                <w:rtl w:val="0"/>
              </w:rPr>
            </w:r>
          </w:p>
        </w:tc>
        <w:tc>
          <w:tcPr>
            <w:shd w:fill="ccffcc" w:val="clear"/>
          </w:tcPr>
          <w:p w:rsidR="00000000" w:rsidDel="00000000" w:rsidP="00000000" w:rsidRDefault="00000000" w:rsidRPr="00000000" w14:paraId="00000085">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6">
            <w:pPr>
              <w:spacing w:line="360" w:lineRule="auto"/>
              <w:jc w:val="both"/>
              <w:rPr/>
            </w:pPr>
            <w:r w:rsidDel="00000000" w:rsidR="00000000" w:rsidRPr="00000000">
              <w:rPr>
                <w:rtl w:val="0"/>
              </w:rPr>
              <w:t xml:space="preserve">Chercher à être vraie et droite, ne pas mentir aux autres ou à soi-même</w:t>
            </w:r>
          </w:p>
        </w:tc>
        <w:tc>
          <w:tcPr>
            <w:shd w:fill="ccffcc" w:val="clear"/>
          </w:tcPr>
          <w:p w:rsidR="00000000" w:rsidDel="00000000" w:rsidP="00000000" w:rsidRDefault="00000000" w:rsidRPr="00000000" w14:paraId="00000087">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8">
            <w:pPr>
              <w:spacing w:line="360" w:lineRule="auto"/>
              <w:jc w:val="both"/>
              <w:rPr/>
            </w:pPr>
            <w:r w:rsidDel="00000000" w:rsidR="00000000" w:rsidRPr="00000000">
              <w:rPr>
                <w:rtl w:val="0"/>
              </w:rPr>
              <w:t xml:space="preserve">Respecter les garçons, ne pas entretenir de relation superficielle et sentimentale</w:t>
            </w:r>
          </w:p>
        </w:tc>
        <w:tc>
          <w:tcPr>
            <w:shd w:fill="ccffcc" w:val="clear"/>
          </w:tcPr>
          <w:p w:rsidR="00000000" w:rsidDel="00000000" w:rsidP="00000000" w:rsidRDefault="00000000" w:rsidRPr="00000000" w14:paraId="00000089">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A">
            <w:pPr>
              <w:spacing w:line="360" w:lineRule="auto"/>
              <w:jc w:val="both"/>
              <w:rPr/>
            </w:pPr>
            <w:r w:rsidDel="00000000" w:rsidR="00000000" w:rsidRPr="00000000">
              <w:rPr>
                <w:rtl w:val="0"/>
              </w:rPr>
              <w:t xml:space="preserve">Savoir se comporter et s’habiller avec pudeur, aborder cette question avec son père spirituel</w:t>
            </w:r>
          </w:p>
        </w:tc>
        <w:tc>
          <w:tcPr>
            <w:shd w:fill="ccffcc" w:val="clear"/>
          </w:tcPr>
          <w:p w:rsidR="00000000" w:rsidDel="00000000" w:rsidP="00000000" w:rsidRDefault="00000000" w:rsidRPr="00000000" w14:paraId="0000008B">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C">
            <w:pPr>
              <w:spacing w:line="360" w:lineRule="auto"/>
              <w:jc w:val="both"/>
              <w:rPr/>
            </w:pPr>
            <w:r w:rsidDel="00000000" w:rsidR="00000000" w:rsidRPr="00000000">
              <w:rPr>
                <w:rtl w:val="0"/>
              </w:rPr>
              <w:t xml:space="preserve">Gérer intelligemment le temps passé sur les écrans, ne pas tomber dans l’addiction et les pièges d’Internet </w:t>
            </w:r>
          </w:p>
        </w:tc>
        <w:tc>
          <w:tcPr>
            <w:shd w:fill="ccffcc" w:val="clear"/>
          </w:tcPr>
          <w:p w:rsidR="00000000" w:rsidDel="00000000" w:rsidP="00000000" w:rsidRDefault="00000000" w:rsidRPr="00000000" w14:paraId="0000008D">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E">
            <w:pPr>
              <w:spacing w:line="360" w:lineRule="auto"/>
              <w:jc w:val="both"/>
              <w:rPr/>
            </w:pPr>
            <w:r w:rsidDel="00000000" w:rsidR="00000000" w:rsidRPr="00000000">
              <w:rPr>
                <w:rtl w:val="0"/>
              </w:rPr>
              <w:t xml:space="preserve">Être capable de ne pas suivre le troupeau et savoir dire non dans certaines situations (injustices, alcool, cigarettes, soirées douteuses, racket…)</w:t>
            </w:r>
          </w:p>
        </w:tc>
        <w:tc>
          <w:tcPr>
            <w:shd w:fill="ccffcc" w:val="clear"/>
          </w:tcPr>
          <w:p w:rsidR="00000000" w:rsidDel="00000000" w:rsidP="00000000" w:rsidRDefault="00000000" w:rsidRPr="00000000" w14:paraId="0000008F">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0">
            <w:pPr>
              <w:spacing w:line="360" w:lineRule="auto"/>
              <w:jc w:val="both"/>
              <w:rPr/>
            </w:pPr>
            <w:r w:rsidDel="00000000" w:rsidR="00000000" w:rsidRPr="00000000">
              <w:rPr>
                <w:rtl w:val="0"/>
              </w:rPr>
              <w:t xml:space="preserve">Organiser son temps libre selon les bonnes priorités correspondant à ses engagements </w:t>
            </w:r>
          </w:p>
        </w:tc>
        <w:tc>
          <w:tcPr>
            <w:shd w:fill="ccffcc" w:val="clear"/>
          </w:tcPr>
          <w:p w:rsidR="00000000" w:rsidDel="00000000" w:rsidP="00000000" w:rsidRDefault="00000000" w:rsidRPr="00000000" w14:paraId="00000091">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2">
            <w:pPr>
              <w:spacing w:line="360" w:lineRule="auto"/>
              <w:jc w:val="both"/>
              <w:rPr/>
            </w:pPr>
            <w:r w:rsidDel="00000000" w:rsidR="00000000" w:rsidRPr="00000000">
              <w:rPr>
                <w:rtl w:val="0"/>
              </w:rPr>
              <w:t xml:space="preserve">Maîtrise de soi : être capable de ne pas montrer ses difficultés et ses douleurs dans certaines circonstances (tout en sachant, avec humilité, reconnaître et dire à sa cheftaine/son père spi/… quand on a besoin d’aide)</w:t>
            </w:r>
          </w:p>
        </w:tc>
        <w:tc>
          <w:tcPr>
            <w:shd w:fill="ccffcc" w:val="clear"/>
          </w:tcPr>
          <w:p w:rsidR="00000000" w:rsidDel="00000000" w:rsidP="00000000" w:rsidRDefault="00000000" w:rsidRPr="00000000" w14:paraId="00000093">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4">
            <w:pPr>
              <w:spacing w:line="360" w:lineRule="auto"/>
              <w:jc w:val="both"/>
              <w:rPr/>
            </w:pPr>
            <w:r w:rsidDel="00000000" w:rsidR="00000000" w:rsidRPr="00000000">
              <w:rPr>
                <w:rtl w:val="0"/>
              </w:rPr>
              <w:t xml:space="preserve">Avoir un uniforme complet sans oubli ni rajout (pas d’insigne manquant ; porter le béret ; pas de vernis ni maquillage, pas de bijou. Cheveux attachés.) </w:t>
            </w:r>
          </w:p>
        </w:tc>
        <w:tc>
          <w:tcPr>
            <w:shd w:fill="ccffcc" w:val="clear"/>
          </w:tcPr>
          <w:p w:rsidR="00000000" w:rsidDel="00000000" w:rsidP="00000000" w:rsidRDefault="00000000" w:rsidRPr="00000000" w14:paraId="00000095">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6">
            <w:pPr>
              <w:spacing w:line="360" w:lineRule="auto"/>
              <w:jc w:val="both"/>
              <w:rPr/>
            </w:pPr>
            <w:r w:rsidDel="00000000" w:rsidR="00000000" w:rsidRPr="00000000">
              <w:rPr>
                <w:rtl w:val="0"/>
              </w:rPr>
              <w:t xml:space="preserve">Être une guide exemplaire et avoir un esprit scout irréprochable : franchise, dévouement, pureté ; mettre en pratique les dix articles de la loi guide ; savoir entraîner les autres avec douceur et humilité.</w:t>
            </w:r>
          </w:p>
        </w:tc>
        <w:tc>
          <w:tcPr>
            <w:shd w:fill="ccffcc" w:val="clear"/>
          </w:tcPr>
          <w:p w:rsidR="00000000" w:rsidDel="00000000" w:rsidP="00000000" w:rsidRDefault="00000000" w:rsidRPr="00000000" w14:paraId="00000097">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8">
            <w:pPr>
              <w:spacing w:line="360" w:lineRule="auto"/>
              <w:jc w:val="both"/>
              <w:rPr/>
            </w:pPr>
            <w:r w:rsidDel="00000000" w:rsidR="00000000" w:rsidRPr="00000000">
              <w:rPr>
                <w:rtl w:val="0"/>
              </w:rPr>
              <w:t xml:space="preserve">Participer à toutes les activités scoutes</w:t>
            </w:r>
          </w:p>
        </w:tc>
        <w:tc>
          <w:tcPr>
            <w:shd w:fill="ccffcc" w:val="clear"/>
          </w:tcPr>
          <w:p w:rsidR="00000000" w:rsidDel="00000000" w:rsidP="00000000" w:rsidRDefault="00000000" w:rsidRPr="00000000" w14:paraId="00000099">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A">
            <w:pPr>
              <w:spacing w:line="360" w:lineRule="auto"/>
              <w:jc w:val="both"/>
              <w:rPr/>
            </w:pPr>
            <w:r w:rsidDel="00000000" w:rsidR="00000000" w:rsidRPr="00000000">
              <w:rPr>
                <w:rtl w:val="0"/>
              </w:rPr>
              <w:t xml:space="preserve">Pouvoir témoigner de sa foi et de ses convictions </w:t>
            </w:r>
          </w:p>
        </w:tc>
        <w:tc>
          <w:tcPr>
            <w:shd w:fill="ccffcc" w:val="clear"/>
          </w:tcPr>
          <w:p w:rsidR="00000000" w:rsidDel="00000000" w:rsidP="00000000" w:rsidRDefault="00000000" w:rsidRPr="00000000" w14:paraId="0000009B">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C">
            <w:pPr>
              <w:spacing w:line="360" w:lineRule="auto"/>
              <w:jc w:val="both"/>
              <w:rPr/>
            </w:pPr>
            <w:r w:rsidDel="00000000" w:rsidR="00000000" w:rsidRPr="00000000">
              <w:rPr>
                <w:rtl w:val="0"/>
              </w:rPr>
              <w:t xml:space="preserve">Faire attention aux plus faibles, aux plus lents. Savoir reconnaître dans chaque guide de sa patrouille ses qualités et ses défauts pour les aider à grandir.</w:t>
            </w:r>
          </w:p>
        </w:tc>
        <w:tc>
          <w:tcPr>
            <w:shd w:fill="ccffcc" w:val="clear"/>
          </w:tcPr>
          <w:p w:rsidR="00000000" w:rsidDel="00000000" w:rsidP="00000000" w:rsidRDefault="00000000" w:rsidRPr="00000000" w14:paraId="0000009D">
            <w:pPr>
              <w:spacing w:line="360" w:lineRule="auto"/>
              <w:jc w:val="both"/>
              <w:rPr>
                <w:b w:val="1"/>
                <w:sz w:val="20"/>
                <w:szCs w:val="20"/>
              </w:rPr>
            </w:pPr>
            <w:r w:rsidDel="00000000" w:rsidR="00000000" w:rsidRPr="00000000">
              <w:rPr>
                <w:rtl w:val="0"/>
              </w:rPr>
            </w:r>
          </w:p>
        </w:tc>
      </w:tr>
    </w:tbl>
    <w:p w:rsidR="00000000" w:rsidDel="00000000" w:rsidP="00000000" w:rsidRDefault="00000000" w:rsidRPr="00000000" w14:paraId="0000009E">
      <w:pPr>
        <w:rPr/>
      </w:pPr>
      <w:r w:rsidDel="00000000" w:rsidR="00000000" w:rsidRPr="00000000">
        <w:rPr>
          <w:rtl w:val="0"/>
        </w:rPr>
      </w:r>
    </w:p>
    <w:tbl>
      <w:tblPr>
        <w:tblStyle w:val="Table12"/>
        <w:tblW w:w="141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65"/>
        <w:gridCol w:w="2979"/>
        <w:tblGridChange w:id="0">
          <w:tblGrid>
            <w:gridCol w:w="11165"/>
            <w:gridCol w:w="2979"/>
          </w:tblGrid>
        </w:tblGridChange>
      </w:tblGrid>
      <w:tr>
        <w:trPr>
          <w:cantSplit w:val="0"/>
          <w:tblHeader w:val="0"/>
        </w:trPr>
        <w:tc>
          <w:tcPr/>
          <w:p w:rsidR="00000000" w:rsidDel="00000000" w:rsidP="00000000" w:rsidRDefault="00000000" w:rsidRPr="00000000" w14:paraId="0000009F">
            <w:pPr>
              <w:spacing w:line="360" w:lineRule="auto"/>
              <w:jc w:val="both"/>
              <w:rPr/>
            </w:pPr>
            <w:r w:rsidDel="00000000" w:rsidR="00000000" w:rsidRPr="00000000">
              <w:rPr>
                <w:rtl w:val="0"/>
              </w:rPr>
              <w:t xml:space="preserve">• Pour les CP : préparer les activités 10 jours à l’avance et transmettre les informations au plus tôt à la patrouille. </w:t>
            </w:r>
          </w:p>
          <w:p w:rsidR="00000000" w:rsidDel="00000000" w:rsidP="00000000" w:rsidRDefault="00000000" w:rsidRPr="00000000" w14:paraId="000000A0">
            <w:pPr>
              <w:spacing w:line="360" w:lineRule="auto"/>
              <w:jc w:val="both"/>
              <w:rPr/>
            </w:pPr>
            <w:r w:rsidDel="00000000" w:rsidR="00000000" w:rsidRPr="00000000">
              <w:rPr>
                <w:rtl w:val="0"/>
              </w:rPr>
              <w:t xml:space="preserve">• Pour les autres : aider la CP à anticiper la préparation des activités en se proposant (pour organiser un grand jeu, se renseigner sur l’horaire de messe, faire un petit point sur tel aspect technique en lien avec son PA…) en veillant à laisser chaque guide prendre sa part dans les activités pour avancer dans sa progression, mettre son PA au service de sa patrouille.</w:t>
            </w:r>
          </w:p>
        </w:tc>
        <w:tc>
          <w:tcPr>
            <w:shd w:fill="ccffcc" w:val="clear"/>
          </w:tcPr>
          <w:p w:rsidR="00000000" w:rsidDel="00000000" w:rsidP="00000000" w:rsidRDefault="00000000" w:rsidRPr="00000000" w14:paraId="000000A1">
            <w:pPr>
              <w:spacing w:line="360" w:lineRule="auto"/>
              <w:jc w:val="both"/>
              <w:rPr>
                <w:b w:val="1"/>
                <w:sz w:val="20"/>
                <w:szCs w:val="20"/>
              </w:rPr>
            </w:pPr>
            <w:r w:rsidDel="00000000" w:rsidR="00000000" w:rsidRPr="00000000">
              <w:rPr>
                <w:rtl w:val="0"/>
              </w:rPr>
            </w:r>
          </w:p>
        </w:tc>
      </w:tr>
    </w:tbl>
    <w:p w:rsidR="00000000" w:rsidDel="00000000" w:rsidP="00000000" w:rsidRDefault="00000000" w:rsidRPr="00000000" w14:paraId="000000A2">
      <w:pPr>
        <w:spacing w:after="0" w:line="240" w:lineRule="auto"/>
        <w:jc w:val="both"/>
        <w:rPr>
          <w:b w:val="1"/>
          <w:i w:val="1"/>
          <w:u w:val="single"/>
        </w:rPr>
      </w:pPr>
      <w:r w:rsidDel="00000000" w:rsidR="00000000" w:rsidRPr="00000000">
        <w:rPr>
          <w:rtl w:val="0"/>
        </w:rPr>
      </w:r>
    </w:p>
    <w:p w:rsidR="00000000" w:rsidDel="00000000" w:rsidP="00000000" w:rsidRDefault="00000000" w:rsidRPr="00000000" w14:paraId="000000A3">
      <w:pPr>
        <w:rPr>
          <w:b w:val="1"/>
          <w:i w:val="1"/>
          <w:u w:val="single"/>
        </w:rPr>
      </w:pPr>
      <w:r w:rsidDel="00000000" w:rsidR="00000000" w:rsidRPr="00000000">
        <w:rPr>
          <w:b w:val="1"/>
          <w:i w:val="1"/>
          <w:u w:val="single"/>
          <w:rtl w:val="0"/>
        </w:rPr>
        <w:t xml:space="preserve">Défi </w:t>
      </w:r>
      <w:r w:rsidDel="00000000" w:rsidR="00000000" w:rsidRPr="00000000">
        <w:rPr>
          <w:b w:val="1"/>
          <w:i w:val="1"/>
          <w:rtl w:val="0"/>
        </w:rPr>
        <w:t xml:space="preserve">: au choix :</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426" w:right="0" w:hanging="357"/>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Communication : utiliser une technique de communication pour témoigner dans la sphère publique. Exemples : intervenir dans une émission radio, créer un journal de compagnie, écrire un article pour un journal (en dehors du scoutisme), diffuser un montage vidéo labellisé par l’ETN vidéo ou un court-métrage, animer une conférence…</w:t>
      </w:r>
    </w:p>
    <w:p w:rsidR="00000000" w:rsidDel="00000000" w:rsidP="00000000" w:rsidRDefault="00000000" w:rsidRPr="00000000" w14:paraId="000000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57"/>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Expression : animer une veillée scoute pour un public extérieur à la compagnie, dont le niveau montre la richesse des différentes techniques d’expression et répond aux critères   « beau, clair, joyeux »</w:t>
      </w:r>
    </w:p>
    <w:p w:rsidR="00000000" w:rsidDel="00000000" w:rsidP="00000000" w:rsidRDefault="00000000" w:rsidRPr="00000000" w14:paraId="000000A6">
      <w:pPr>
        <w:spacing w:line="360" w:lineRule="auto"/>
        <w:jc w:val="both"/>
        <w:rPr>
          <w:b w:val="1"/>
          <w:i w:val="1"/>
        </w:rPr>
      </w:pPr>
      <w:r w:rsidDel="00000000" w:rsidR="00000000" w:rsidRPr="00000000">
        <w:rPr>
          <w:b w:val="1"/>
          <w:i w:val="1"/>
          <w:rtl w:val="0"/>
        </w:rPr>
        <w:t xml:space="preserve">Détailler ci-dessous le défi prévu, ses objectifs, sa préparation, la période (ou date) prévue</w:t>
      </w:r>
    </w:p>
    <w:tbl>
      <w:tblPr>
        <w:tblStyle w:val="Table13"/>
        <w:tblW w:w="14186.999999999998" w:type="dxa"/>
        <w:jc w:val="left"/>
        <w:tblInd w:w="0.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400"/>
      </w:tblPr>
      <w:tblGrid>
        <w:gridCol w:w="10456"/>
        <w:gridCol w:w="3688"/>
        <w:gridCol w:w="43"/>
        <w:tblGridChange w:id="0">
          <w:tblGrid>
            <w:gridCol w:w="10456"/>
            <w:gridCol w:w="3688"/>
            <w:gridCol w:w="43"/>
          </w:tblGrid>
        </w:tblGridChange>
      </w:tblGrid>
      <w:tr>
        <w:trPr>
          <w:cantSplit w:val="0"/>
          <w:trHeight w:val="7460.000000000009" w:hRule="atLeast"/>
          <w:tblHeader w:val="0"/>
        </w:trPr>
        <w:tc>
          <w:tcPr>
            <w:gridSpan w:val="2"/>
          </w:tcPr>
          <w:bookmarkStart w:colFirst="0" w:colLast="0" w:name="bookmark=id.lnxbz9" w:id="13"/>
          <w:bookmarkEnd w:id="13"/>
          <w:p w:rsidR="00000000" w:rsidDel="00000000" w:rsidP="00000000" w:rsidRDefault="00000000" w:rsidRPr="00000000" w14:paraId="000000A7">
            <w:pPr>
              <w:spacing w:line="360" w:lineRule="auto"/>
              <w:jc w:val="both"/>
              <w:rPr>
                <w:b w:val="1"/>
                <w:i w:val="1"/>
              </w:rPr>
            </w:pPr>
            <w:r w:rsidDel="00000000" w:rsidR="00000000" w:rsidRPr="00000000">
              <w:rPr>
                <w:b w:val="1"/>
                <w:i w:val="1"/>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8505417</wp:posOffset>
                  </wp:positionH>
                  <wp:positionV relativeFrom="paragraph">
                    <wp:posOffset>19242</wp:posOffset>
                  </wp:positionV>
                  <wp:extent cx="361950" cy="361950"/>
                  <wp:effectExtent b="0" l="0" r="0" t="0"/>
                  <wp:wrapNone/>
                  <wp:docPr descr="write-a-knol.gif" id="32" name="image2.png"/>
                  <a:graphic>
                    <a:graphicData uri="http://schemas.openxmlformats.org/drawingml/2006/picture">
                      <pic:pic>
                        <pic:nvPicPr>
                          <pic:cNvPr descr="write-a-knol.gif" id="0" name="image2.png"/>
                          <pic:cNvPicPr preferRelativeResize="0"/>
                        </pic:nvPicPr>
                        <pic:blipFill>
                          <a:blip r:embed="rId15"/>
                          <a:srcRect b="0" l="0" r="0" t="0"/>
                          <a:stretch>
                            <a:fillRect/>
                          </a:stretch>
                        </pic:blipFill>
                        <pic:spPr>
                          <a:xfrm>
                            <a:off x="0" y="0"/>
                            <a:ext cx="361950" cy="361950"/>
                          </a:xfrm>
                          <a:prstGeom prst="rect"/>
                          <a:ln/>
                        </pic:spPr>
                      </pic:pic>
                    </a:graphicData>
                  </a:graphic>
                </wp:anchor>
              </w:drawing>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0A9">
            <w:pPr>
              <w:jc w:val="both"/>
              <w:rPr>
                <w:b w:val="1"/>
              </w:rPr>
            </w:pPr>
            <w:r w:rsidDel="00000000" w:rsidR="00000000" w:rsidRPr="00000000">
              <w:rPr>
                <w:b w:val="1"/>
                <w:rtl w:val="0"/>
              </w:rPr>
              <w:t xml:space="preserve">Validation du défi formation du caractère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0AC">
            <w:pPr>
              <w:jc w:val="both"/>
              <w:rPr/>
            </w:pPr>
            <w:r w:rsidDel="00000000" w:rsidR="00000000" w:rsidRPr="00000000">
              <w:rPr>
                <w:rtl w:val="0"/>
              </w:rPr>
              <w:t xml:space="preserve">Commentaire</w:t>
            </w:r>
          </w:p>
        </w:tc>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0AD">
            <w:pPr>
              <w:jc w:val="both"/>
              <w:rPr/>
            </w:pPr>
            <w:r w:rsidDel="00000000" w:rsidR="00000000" w:rsidRPr="00000000">
              <w:rPr>
                <w:rtl w:val="0"/>
              </w:rPr>
              <w:t xml:space="preserve">Date et signature de la cheftaine</w:t>
            </w:r>
          </w:p>
        </w:tc>
      </w:tr>
      <w:tr>
        <w:trPr>
          <w:cantSplit w:val="0"/>
          <w:trHeight w:val="792" w:hRule="atLeast"/>
          <w:tblHeader w:val="0"/>
        </w:trPr>
        <w:tc>
          <w:tcPr>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0AF">
            <w:pPr>
              <w:jc w:val="both"/>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0B0">
            <w:pPr>
              <w:jc w:val="both"/>
              <w:rPr>
                <w:b w:val="1"/>
              </w:rPr>
            </w:pPr>
            <w:r w:rsidDel="00000000" w:rsidR="00000000" w:rsidRPr="00000000">
              <w:rPr>
                <w:rtl w:val="0"/>
              </w:rPr>
            </w:r>
          </w:p>
        </w:tc>
      </w:tr>
    </w:tbl>
    <w:p w:rsidR="00000000" w:rsidDel="00000000" w:rsidP="00000000" w:rsidRDefault="00000000" w:rsidRPr="00000000" w14:paraId="000000B2">
      <w:pPr>
        <w:spacing w:after="0" w:line="360" w:lineRule="auto"/>
        <w:ind w:left="357" w:firstLine="0"/>
        <w:jc w:val="both"/>
        <w:rPr>
          <w:b w:val="1"/>
        </w:rPr>
      </w:pPr>
      <w:r w:rsidDel="00000000" w:rsidR="00000000" w:rsidRPr="00000000">
        <w:rPr>
          <w:rtl w:val="0"/>
        </w:rPr>
      </w:r>
    </w:p>
    <w:p w:rsidR="00000000" w:rsidDel="00000000" w:rsidP="00000000" w:rsidRDefault="00000000" w:rsidRPr="00000000" w14:paraId="000000B3">
      <w:pPr>
        <w:spacing w:after="0" w:line="360" w:lineRule="auto"/>
        <w:ind w:left="357" w:firstLine="0"/>
        <w:jc w:val="both"/>
        <w:rPr>
          <w:b w:val="1"/>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1080" w:right="0" w:hanging="72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Sens du service </w:t>
      </w:r>
    </w:p>
    <w:tbl>
      <w:tblPr>
        <w:tblStyle w:val="Table14"/>
        <w:tblW w:w="141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65"/>
        <w:gridCol w:w="2979"/>
        <w:tblGridChange w:id="0">
          <w:tblGrid>
            <w:gridCol w:w="11165"/>
            <w:gridCol w:w="2979"/>
          </w:tblGrid>
        </w:tblGridChange>
      </w:tblGrid>
      <w:tr>
        <w:trPr>
          <w:cantSplit w:val="0"/>
          <w:tblHeader w:val="0"/>
        </w:trPr>
        <w:tc>
          <w:tcPr/>
          <w:p w:rsidR="00000000" w:rsidDel="00000000" w:rsidP="00000000" w:rsidRDefault="00000000" w:rsidRPr="00000000" w14:paraId="000000B5">
            <w:pPr>
              <w:spacing w:line="360" w:lineRule="auto"/>
              <w:jc w:val="both"/>
              <w:rPr>
                <w:b w:val="1"/>
                <w:sz w:val="20"/>
                <w:szCs w:val="20"/>
              </w:rPr>
            </w:pPr>
            <w:r w:rsidDel="00000000" w:rsidR="00000000" w:rsidRPr="00000000">
              <w:rPr>
                <w:b w:val="1"/>
                <w:sz w:val="20"/>
                <w:szCs w:val="20"/>
                <w:rtl w:val="0"/>
              </w:rPr>
              <w:t xml:space="preserve">Objectifs</w:t>
            </w:r>
          </w:p>
        </w:tc>
        <w:tc>
          <w:tcPr>
            <w:shd w:fill="ccffcc" w:val="clear"/>
          </w:tcPr>
          <w:p w:rsidR="00000000" w:rsidDel="00000000" w:rsidP="00000000" w:rsidRDefault="00000000" w:rsidRPr="00000000" w14:paraId="000000B6">
            <w:pPr>
              <w:spacing w:line="360" w:lineRule="auto"/>
              <w:jc w:val="both"/>
              <w:rPr>
                <w:b w:val="1"/>
                <w:sz w:val="20"/>
                <w:szCs w:val="20"/>
              </w:rPr>
            </w:pPr>
            <w:r w:rsidDel="00000000" w:rsidR="00000000" w:rsidRPr="00000000">
              <w:rPr>
                <w:b w:val="1"/>
                <w:sz w:val="20"/>
                <w:szCs w:val="20"/>
                <w:rtl w:val="0"/>
              </w:rPr>
              <w:t xml:space="preserve">Date et signature de la cheftaine</w:t>
            </w:r>
          </w:p>
        </w:tc>
      </w:tr>
      <w:tr>
        <w:trPr>
          <w:cantSplit w:val="0"/>
          <w:tblHeader w:val="0"/>
        </w:trPr>
        <w:tc>
          <w:tcPr/>
          <w:p w:rsidR="00000000" w:rsidDel="00000000" w:rsidP="00000000" w:rsidRDefault="00000000" w:rsidRPr="00000000" w14:paraId="000000B7">
            <w:pPr>
              <w:spacing w:line="360" w:lineRule="auto"/>
              <w:jc w:val="both"/>
              <w:rPr/>
            </w:pPr>
            <w:r w:rsidDel="00000000" w:rsidR="00000000" w:rsidRPr="00000000">
              <w:rPr>
                <w:rtl w:val="0"/>
              </w:rPr>
              <w:t xml:space="preserve">Rendre service à la maison</w:t>
            </w:r>
          </w:p>
        </w:tc>
        <w:tc>
          <w:tcPr>
            <w:shd w:fill="ccffcc" w:val="clear"/>
          </w:tcPr>
          <w:p w:rsidR="00000000" w:rsidDel="00000000" w:rsidP="00000000" w:rsidRDefault="00000000" w:rsidRPr="00000000" w14:paraId="000000B8">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9">
            <w:pPr>
              <w:spacing w:line="360" w:lineRule="auto"/>
              <w:jc w:val="both"/>
              <w:rPr/>
            </w:pPr>
            <w:r w:rsidDel="00000000" w:rsidR="00000000" w:rsidRPr="00000000">
              <w:rPr>
                <w:rtl w:val="0"/>
              </w:rPr>
              <w:t xml:space="preserve">Honorer son père et sa mère </w:t>
            </w:r>
          </w:p>
        </w:tc>
        <w:tc>
          <w:tcPr>
            <w:shd w:fill="ccffcc" w:val="clear"/>
          </w:tcPr>
          <w:p w:rsidR="00000000" w:rsidDel="00000000" w:rsidP="00000000" w:rsidRDefault="00000000" w:rsidRPr="00000000" w14:paraId="000000BA">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B">
            <w:pPr>
              <w:spacing w:line="360" w:lineRule="auto"/>
              <w:jc w:val="both"/>
              <w:rPr/>
            </w:pPr>
            <w:r w:rsidDel="00000000" w:rsidR="00000000" w:rsidRPr="00000000">
              <w:rPr>
                <w:rtl w:val="0"/>
              </w:rPr>
              <w:t xml:space="preserve">Animer une prière pour un groupe (famille, patrouille…)</w:t>
            </w:r>
          </w:p>
        </w:tc>
        <w:tc>
          <w:tcPr>
            <w:shd w:fill="ccffcc" w:val="clear"/>
          </w:tcPr>
          <w:p w:rsidR="00000000" w:rsidDel="00000000" w:rsidP="00000000" w:rsidRDefault="00000000" w:rsidRPr="00000000" w14:paraId="000000BC">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D">
            <w:pPr>
              <w:spacing w:line="360" w:lineRule="auto"/>
              <w:jc w:val="both"/>
              <w:rPr/>
            </w:pPr>
            <w:r w:rsidDel="00000000" w:rsidR="00000000" w:rsidRPr="00000000">
              <w:rPr>
                <w:rtl w:val="0"/>
              </w:rPr>
              <w:t xml:space="preserve">Avoir le PSC1, être capable de réagir avec sang-froid en situation d’urgence</w:t>
            </w:r>
          </w:p>
        </w:tc>
        <w:tc>
          <w:tcPr>
            <w:shd w:fill="ccffcc" w:val="clear"/>
          </w:tcPr>
          <w:p w:rsidR="00000000" w:rsidDel="00000000" w:rsidP="00000000" w:rsidRDefault="00000000" w:rsidRPr="00000000" w14:paraId="000000BE">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F">
            <w:pPr>
              <w:spacing w:line="360" w:lineRule="auto"/>
              <w:jc w:val="both"/>
              <w:rPr/>
            </w:pPr>
            <w:r w:rsidDel="00000000" w:rsidR="00000000" w:rsidRPr="00000000">
              <w:rPr>
                <w:rtl w:val="0"/>
              </w:rPr>
              <w:t xml:space="preserve">Se coucher le soir dans le silence de la nuit le plus total jusqu'au lendemain (pas de sorties entre CP, ni avec les cheftaines, préserver le calme en patrouille). </w:t>
            </w:r>
          </w:p>
        </w:tc>
        <w:tc>
          <w:tcPr>
            <w:shd w:fill="ccffcc" w:val="clear"/>
          </w:tcPr>
          <w:p w:rsidR="00000000" w:rsidDel="00000000" w:rsidP="00000000" w:rsidRDefault="00000000" w:rsidRPr="00000000" w14:paraId="000000C0">
            <w:pPr>
              <w:spacing w:line="360" w:lineRule="auto"/>
              <w:jc w:val="both"/>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1">
            <w:pPr>
              <w:spacing w:line="360" w:lineRule="auto"/>
              <w:jc w:val="both"/>
              <w:rPr/>
            </w:pPr>
            <w:r w:rsidDel="00000000" w:rsidR="00000000" w:rsidRPr="00000000">
              <w:rPr>
                <w:rtl w:val="0"/>
              </w:rPr>
              <w:t xml:space="preserve">Mettre sa progression personnelle au service de la patrouille et faire passer la progression de sa patrouille avant la sienne. • Pour les CP : avoir à l’esprit que sa première charge est celle de sa patrouille. Réaliser le défi Altaïr avec sa patrouille.</w:t>
            </w:r>
          </w:p>
          <w:p w:rsidR="00000000" w:rsidDel="00000000" w:rsidP="00000000" w:rsidRDefault="00000000" w:rsidRPr="00000000" w14:paraId="000000C2">
            <w:pPr>
              <w:jc w:val="both"/>
              <w:rPr>
                <w:b w:val="1"/>
                <w:sz w:val="20"/>
                <w:szCs w:val="20"/>
              </w:rPr>
            </w:pPr>
            <w:r w:rsidDel="00000000" w:rsidR="00000000" w:rsidRPr="00000000">
              <w:rPr>
                <w:rtl w:val="0"/>
              </w:rPr>
              <w:t xml:space="preserve">• Pour les autres : être moteur dans la patrouille pour avancer dans la Mission Altaïr. Soutenir la CP en prenant part activement au projet Altaïr, en proposant (sans imposer !) idées et participation pour le mener à bien.</w:t>
            </w:r>
            <w:r w:rsidDel="00000000" w:rsidR="00000000" w:rsidRPr="00000000">
              <w:rPr>
                <w:rtl w:val="0"/>
              </w:rPr>
            </w:r>
          </w:p>
        </w:tc>
        <w:tc>
          <w:tcPr>
            <w:shd w:fill="ccffcc" w:val="clear"/>
          </w:tcPr>
          <w:p w:rsidR="00000000" w:rsidDel="00000000" w:rsidP="00000000" w:rsidRDefault="00000000" w:rsidRPr="00000000" w14:paraId="000000C3">
            <w:pPr>
              <w:spacing w:line="360" w:lineRule="auto"/>
              <w:jc w:val="both"/>
              <w:rPr>
                <w:b w:val="1"/>
                <w:sz w:val="20"/>
                <w:szCs w:val="20"/>
              </w:rPr>
            </w:pPr>
            <w:r w:rsidDel="00000000" w:rsidR="00000000" w:rsidRPr="00000000">
              <w:rPr>
                <w:rtl w:val="0"/>
              </w:rPr>
            </w:r>
          </w:p>
        </w:tc>
      </w:tr>
    </w:tbl>
    <w:p w:rsidR="00000000" w:rsidDel="00000000" w:rsidP="00000000" w:rsidRDefault="00000000" w:rsidRPr="00000000" w14:paraId="000000C4">
      <w:pPr>
        <w:spacing w:after="0" w:line="240" w:lineRule="auto"/>
        <w:jc w:val="both"/>
        <w:rPr>
          <w:b w:val="1"/>
          <w:i w:val="1"/>
          <w:u w:val="single"/>
        </w:rPr>
      </w:pPr>
      <w:r w:rsidDel="00000000" w:rsidR="00000000" w:rsidRPr="00000000">
        <w:rPr>
          <w:rtl w:val="0"/>
        </w:rPr>
      </w:r>
    </w:p>
    <w:p w:rsidR="00000000" w:rsidDel="00000000" w:rsidP="00000000" w:rsidRDefault="00000000" w:rsidRPr="00000000" w14:paraId="000000C5">
      <w:pPr>
        <w:spacing w:line="360" w:lineRule="auto"/>
        <w:jc w:val="both"/>
        <w:rPr>
          <w:b w:val="1"/>
          <w:i w:val="1"/>
        </w:rPr>
      </w:pPr>
      <w:r w:rsidDel="00000000" w:rsidR="00000000" w:rsidRPr="00000000">
        <w:rPr>
          <w:b w:val="1"/>
          <w:i w:val="1"/>
          <w:u w:val="single"/>
          <w:rtl w:val="0"/>
        </w:rPr>
        <w:t xml:space="preserve">Défi </w:t>
      </w:r>
      <w:r w:rsidDel="00000000" w:rsidR="00000000" w:rsidRPr="00000000">
        <w:rPr>
          <w:b w:val="1"/>
          <w:i w:val="1"/>
          <w:rtl w:val="0"/>
        </w:rPr>
        <w:t xml:space="preserve">: Mener une intervention </w:t>
      </w:r>
      <w:r w:rsidDel="00000000" w:rsidR="00000000" w:rsidRPr="00000000">
        <w:rPr>
          <w:b w:val="1"/>
          <w:i w:val="1"/>
          <w:u w:val="single"/>
          <w:rtl w:val="0"/>
        </w:rPr>
        <w:t xml:space="preserve">régulière ( environ 1 fois/mois)</w:t>
      </w:r>
      <w:r w:rsidDel="00000000" w:rsidR="00000000" w:rsidRPr="00000000">
        <w:rPr>
          <w:b w:val="1"/>
          <w:i w:val="1"/>
          <w:rtl w:val="0"/>
        </w:rPr>
        <w:t xml:space="preserve"> auprès de personnes en difficulté. Exemple : visites d’une personne âgée ou malade, service à la Croix-Rouge, aide aux devoirs pour les enfants défavorisés, visite de réfugiés, aide régulière auprès de religieux/religieuses… </w:t>
      </w:r>
    </w:p>
    <w:p w:rsidR="00000000" w:rsidDel="00000000" w:rsidP="00000000" w:rsidRDefault="00000000" w:rsidRPr="00000000" w14:paraId="000000C6">
      <w:pPr>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C7">
      <w:pPr>
        <w:spacing w:line="360" w:lineRule="auto"/>
        <w:jc w:val="both"/>
        <w:rPr>
          <w:b w:val="1"/>
          <w:i w:val="1"/>
        </w:rPr>
      </w:pPr>
      <w:r w:rsidDel="00000000" w:rsidR="00000000" w:rsidRPr="00000000">
        <w:rPr>
          <w:b w:val="1"/>
          <w:i w:val="1"/>
          <w:rtl w:val="0"/>
        </w:rPr>
        <w:t xml:space="preserve">Détailler ci-dessous le défi sens du service prévu, ses objectifs, sa préparation, le cadre de sa réalisation, la période prévue</w:t>
      </w:r>
    </w:p>
    <w:tbl>
      <w:tblPr>
        <w:tblStyle w:val="Table15"/>
        <w:tblW w:w="14144.0" w:type="dxa"/>
        <w:jc w:val="left"/>
        <w:tblInd w:w="0.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400"/>
      </w:tblPr>
      <w:tblGrid>
        <w:gridCol w:w="14144"/>
        <w:tblGridChange w:id="0">
          <w:tblGrid>
            <w:gridCol w:w="14144"/>
          </w:tblGrid>
        </w:tblGridChange>
      </w:tblGrid>
      <w:tr>
        <w:trPr>
          <w:cantSplit w:val="0"/>
          <w:trHeight w:val="2855" w:hRule="atLeast"/>
          <w:tblHeader w:val="0"/>
        </w:trPr>
        <w:tc>
          <w:tcPr/>
          <w:bookmarkStart w:colFirst="0" w:colLast="0" w:name="bookmark=id.35nkun2" w:id="14"/>
          <w:bookmarkEnd w:id="14"/>
          <w:p w:rsidR="00000000" w:rsidDel="00000000" w:rsidP="00000000" w:rsidRDefault="00000000" w:rsidRPr="00000000" w14:paraId="000000C8">
            <w:pPr>
              <w:spacing w:line="360" w:lineRule="auto"/>
              <w:jc w:val="both"/>
              <w:rPr>
                <w:b w:val="1"/>
                <w:i w:val="1"/>
              </w:rPr>
            </w:pPr>
            <w:r w:rsidDel="00000000" w:rsidR="00000000" w:rsidRPr="00000000">
              <w:rPr>
                <w:b w:val="1"/>
                <w:i w:val="1"/>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8505417</wp:posOffset>
                  </wp:positionH>
                  <wp:positionV relativeFrom="paragraph">
                    <wp:posOffset>19242</wp:posOffset>
                  </wp:positionV>
                  <wp:extent cx="361950" cy="361950"/>
                  <wp:effectExtent b="0" l="0" r="0" t="0"/>
                  <wp:wrapNone/>
                  <wp:docPr descr="write-a-knol.gif" id="34" name="image2.png"/>
                  <a:graphic>
                    <a:graphicData uri="http://schemas.openxmlformats.org/drawingml/2006/picture">
                      <pic:pic>
                        <pic:nvPicPr>
                          <pic:cNvPr descr="write-a-knol.gif" id="0" name="image2.png"/>
                          <pic:cNvPicPr preferRelativeResize="0"/>
                        </pic:nvPicPr>
                        <pic:blipFill>
                          <a:blip r:embed="rId15"/>
                          <a:srcRect b="0" l="0" r="0" t="0"/>
                          <a:stretch>
                            <a:fillRect/>
                          </a:stretch>
                        </pic:blipFill>
                        <pic:spPr>
                          <a:xfrm>
                            <a:off x="0" y="0"/>
                            <a:ext cx="361950" cy="361950"/>
                          </a:xfrm>
                          <a:prstGeom prst="rect"/>
                          <a:ln/>
                        </pic:spPr>
                      </pic:pic>
                    </a:graphicData>
                  </a:graphic>
                </wp:anchor>
              </w:drawing>
            </w:r>
          </w:p>
        </w:tc>
      </w:tr>
    </w:tbl>
    <w:p w:rsidR="00000000" w:rsidDel="00000000" w:rsidP="00000000" w:rsidRDefault="00000000" w:rsidRPr="00000000" w14:paraId="000000C9">
      <w:pPr>
        <w:spacing w:line="360" w:lineRule="auto"/>
        <w:jc w:val="both"/>
        <w:rPr>
          <w:b w:val="1"/>
          <w:sz w:val="14"/>
          <w:szCs w:val="14"/>
        </w:rPr>
      </w:pPr>
      <w:r w:rsidDel="00000000" w:rsidR="00000000" w:rsidRPr="00000000">
        <w:rPr>
          <w:rtl w:val="0"/>
        </w:rPr>
      </w:r>
    </w:p>
    <w:tbl>
      <w:tblPr>
        <w:tblStyle w:val="Table16"/>
        <w:tblW w:w="14186.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gridCol w:w="3731"/>
        <w:tblGridChange w:id="0">
          <w:tblGrid>
            <w:gridCol w:w="10456"/>
            <w:gridCol w:w="3731"/>
          </w:tblGrid>
        </w:tblGridChange>
      </w:tblGrid>
      <w:tr>
        <w:trPr>
          <w:cantSplit w:val="0"/>
          <w:tblHeader w:val="0"/>
        </w:trPr>
        <w:tc>
          <w:tcPr>
            <w:gridSpan w:val="2"/>
            <w:shd w:fill="ccffcc" w:val="clear"/>
          </w:tcPr>
          <w:p w:rsidR="00000000" w:rsidDel="00000000" w:rsidP="00000000" w:rsidRDefault="00000000" w:rsidRPr="00000000" w14:paraId="000000CA">
            <w:pPr>
              <w:jc w:val="both"/>
              <w:rPr>
                <w:b w:val="1"/>
              </w:rPr>
            </w:pPr>
            <w:r w:rsidDel="00000000" w:rsidR="00000000" w:rsidRPr="00000000">
              <w:rPr>
                <w:b w:val="1"/>
                <w:rtl w:val="0"/>
              </w:rPr>
              <w:t xml:space="preserve">Validation du défi sens du service</w:t>
            </w:r>
          </w:p>
        </w:tc>
      </w:tr>
      <w:tr>
        <w:trPr>
          <w:cantSplit w:val="0"/>
          <w:tblHeader w:val="0"/>
        </w:trPr>
        <w:tc>
          <w:tcPr>
            <w:shd w:fill="ccffcc" w:val="clear"/>
          </w:tcPr>
          <w:p w:rsidR="00000000" w:rsidDel="00000000" w:rsidP="00000000" w:rsidRDefault="00000000" w:rsidRPr="00000000" w14:paraId="000000CC">
            <w:pPr>
              <w:jc w:val="both"/>
              <w:rPr/>
            </w:pPr>
            <w:r w:rsidDel="00000000" w:rsidR="00000000" w:rsidRPr="00000000">
              <w:rPr>
                <w:rtl w:val="0"/>
              </w:rPr>
              <w:t xml:space="preserve">Commentaire</w:t>
            </w:r>
          </w:p>
        </w:tc>
        <w:tc>
          <w:tcPr>
            <w:shd w:fill="ccffcc" w:val="clear"/>
          </w:tcPr>
          <w:p w:rsidR="00000000" w:rsidDel="00000000" w:rsidP="00000000" w:rsidRDefault="00000000" w:rsidRPr="00000000" w14:paraId="000000CD">
            <w:pPr>
              <w:jc w:val="both"/>
              <w:rPr/>
            </w:pPr>
            <w:r w:rsidDel="00000000" w:rsidR="00000000" w:rsidRPr="00000000">
              <w:rPr>
                <w:rtl w:val="0"/>
              </w:rPr>
              <w:t xml:space="preserve">Date et signature de la cheftaine</w:t>
            </w:r>
          </w:p>
        </w:tc>
      </w:tr>
      <w:tr>
        <w:trPr>
          <w:cantSplit w:val="0"/>
          <w:trHeight w:val="1084" w:hRule="atLeast"/>
          <w:tblHeader w:val="0"/>
        </w:trPr>
        <w:tc>
          <w:tcPr>
            <w:shd w:fill="ccffcc" w:val="clear"/>
          </w:tcPr>
          <w:p w:rsidR="00000000" w:rsidDel="00000000" w:rsidP="00000000" w:rsidRDefault="00000000" w:rsidRPr="00000000" w14:paraId="000000CE">
            <w:pPr>
              <w:jc w:val="both"/>
              <w:rPr>
                <w:b w:val="1"/>
              </w:rPr>
            </w:pPr>
            <w:r w:rsidDel="00000000" w:rsidR="00000000" w:rsidRPr="00000000">
              <w:rPr>
                <w:rtl w:val="0"/>
              </w:rPr>
            </w:r>
          </w:p>
        </w:tc>
        <w:tc>
          <w:tcPr>
            <w:shd w:fill="ccffcc" w:val="clear"/>
          </w:tcPr>
          <w:p w:rsidR="00000000" w:rsidDel="00000000" w:rsidP="00000000" w:rsidRDefault="00000000" w:rsidRPr="00000000" w14:paraId="000000CF">
            <w:pPr>
              <w:jc w:val="both"/>
              <w:rPr>
                <w:b w:val="1"/>
              </w:rPr>
            </w:pPr>
            <w:r w:rsidDel="00000000" w:rsidR="00000000" w:rsidRPr="00000000">
              <w:rPr>
                <w:rtl w:val="0"/>
              </w:rPr>
            </w:r>
          </w:p>
        </w:tc>
      </w:tr>
    </w:tbl>
    <w:p w:rsidR="00000000" w:rsidDel="00000000" w:rsidP="00000000" w:rsidRDefault="00000000" w:rsidRPr="00000000" w14:paraId="000000D0">
      <w:pPr>
        <w:spacing w:line="360" w:lineRule="auto"/>
        <w:jc w:val="center"/>
        <w:rPr>
          <w:b w:val="1"/>
          <w:sz w:val="14"/>
          <w:szCs w:val="14"/>
        </w:rPr>
        <w:sectPr>
          <w:type w:val="nextPage"/>
          <w:pgSz w:h="11906" w:w="16838" w:orient="landscape"/>
          <w:pgMar w:bottom="1417" w:top="851" w:left="1417" w:right="1417" w:header="708" w:footer="708"/>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2573655</wp:posOffset>
            </wp:positionH>
            <wp:positionV relativeFrom="paragraph">
              <wp:posOffset>93247</wp:posOffset>
            </wp:positionV>
            <wp:extent cx="3355975" cy="2684780"/>
            <wp:effectExtent b="0" l="0" r="0" t="0"/>
            <wp:wrapNone/>
            <wp:docPr descr="D:\Users\Pauline\Documents\Stella Maris\Année 2017-2018\Semper Fidelis\Illustrations Semper Fidelis\brancardage_eclaireuse_secourisme_2_preview.jpg" id="31" name="image5.jpg"/>
            <a:graphic>
              <a:graphicData uri="http://schemas.openxmlformats.org/drawingml/2006/picture">
                <pic:pic>
                  <pic:nvPicPr>
                    <pic:cNvPr descr="D:\Users\Pauline\Documents\Stella Maris\Année 2017-2018\Semper Fidelis\Illustrations Semper Fidelis\brancardage_eclaireuse_secourisme_2_preview.jpg" id="0" name="image5.jpg"/>
                    <pic:cNvPicPr preferRelativeResize="0"/>
                  </pic:nvPicPr>
                  <pic:blipFill>
                    <a:blip r:embed="rId17"/>
                    <a:srcRect b="0" l="2187" r="2187" t="0"/>
                    <a:stretch>
                      <a:fillRect/>
                    </a:stretch>
                  </pic:blipFill>
                  <pic:spPr>
                    <a:xfrm>
                      <a:off x="0" y="0"/>
                      <a:ext cx="3355975" cy="2684780"/>
                    </a:xfrm>
                    <a:prstGeom prst="rect"/>
                    <a:ln/>
                  </pic:spPr>
                </pic:pic>
              </a:graphicData>
            </a:graphic>
          </wp:anchor>
        </w:drawing>
      </w:r>
    </w:p>
    <w:p w:rsidR="00000000" w:rsidDel="00000000" w:rsidP="00000000" w:rsidRDefault="00000000" w:rsidRPr="00000000" w14:paraId="000000D1">
      <w:pPr>
        <w:shd w:fill="e0e0e0" w:val="clear"/>
        <w:rPr>
          <w:rFonts w:ascii="Calibri" w:cs="Calibri" w:eastAsia="Calibri" w:hAnsi="Calibri"/>
          <w:b w:val="1"/>
        </w:rPr>
      </w:pPr>
      <w:r w:rsidDel="00000000" w:rsidR="00000000" w:rsidRPr="00000000">
        <w:rPr>
          <w:rFonts w:ascii="Calibri" w:cs="Calibri" w:eastAsia="Calibri" w:hAnsi="Calibri"/>
          <w:b w:val="1"/>
          <w:rtl w:val="0"/>
        </w:rPr>
        <w:t xml:space="preserve">Rappel : </w:t>
      </w:r>
      <w:r w:rsidDel="00000000" w:rsidR="00000000" w:rsidRPr="00000000">
        <w:rPr>
          <w:rFonts w:ascii="Calibri" w:cs="Calibri" w:eastAsia="Calibri" w:hAnsi="Calibri"/>
          <w:rtl w:val="0"/>
        </w:rPr>
        <w:t xml:space="preserve">Le parchemin ci-dessous est à remplir lorsque ta progression est terminée et que la Cour d’Honneur se réunit pour décider si tu as mérité la qualification</w:t>
      </w:r>
      <w:r w:rsidDel="00000000" w:rsidR="00000000" w:rsidRPr="00000000">
        <w:rPr>
          <w:rFonts w:ascii="Calibri" w:cs="Calibri" w:eastAsia="Calibri" w:hAnsi="Calibri"/>
          <w:i w:val="1"/>
          <w:rtl w:val="0"/>
        </w:rPr>
        <w:t xml:space="preserve"> Semper Fidelis</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D2">
      <w:pP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D3">
      <w:pPr>
        <w:jc w:val="center"/>
        <w:rPr/>
      </w:pPr>
      <w:r w:rsidDel="00000000" w:rsidR="00000000" w:rsidRPr="00000000">
        <w:rPr/>
        <w:drawing>
          <wp:inline distB="0" distT="0" distL="0" distR="0">
            <wp:extent cx="4763135" cy="4626610"/>
            <wp:effectExtent b="0" l="0" r="0" t="0"/>
            <wp:docPr descr="avis-cdh" id="39" name="image3.jpg"/>
            <a:graphic>
              <a:graphicData uri="http://schemas.openxmlformats.org/drawingml/2006/picture">
                <pic:pic>
                  <pic:nvPicPr>
                    <pic:cNvPr descr="avis-cdh" id="0" name="image3.jpg"/>
                    <pic:cNvPicPr preferRelativeResize="0"/>
                  </pic:nvPicPr>
                  <pic:blipFill>
                    <a:blip r:embed="rId18"/>
                    <a:srcRect b="0" l="0" r="0" t="0"/>
                    <a:stretch>
                      <a:fillRect/>
                    </a:stretch>
                  </pic:blipFill>
                  <pic:spPr>
                    <a:xfrm>
                      <a:off x="0" y="0"/>
                      <a:ext cx="4763135" cy="462661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jc w:val="center"/>
        <w:rPr/>
      </w:pPr>
      <w:r w:rsidDel="00000000" w:rsidR="00000000" w:rsidRPr="00000000">
        <w:rPr>
          <w:rtl w:val="0"/>
        </w:rPr>
      </w:r>
    </w:p>
    <w:p w:rsidR="00000000" w:rsidDel="00000000" w:rsidP="00000000" w:rsidRDefault="00000000" w:rsidRPr="00000000" w14:paraId="000000D5">
      <w:pPr>
        <w:pBdr>
          <w:top w:color="000000" w:space="1" w:sz="24" w:val="single"/>
          <w:bottom w:color="000000" w:space="1" w:sz="24" w:val="single"/>
        </w:pBdr>
        <w:shd w:fill="e0e0e0" w:val="clear"/>
        <w:spacing w:after="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Une fois la Progression </w:t>
      </w:r>
      <w:r w:rsidDel="00000000" w:rsidR="00000000" w:rsidRPr="00000000">
        <w:rPr>
          <w:rFonts w:ascii="Calibri" w:cs="Calibri" w:eastAsia="Calibri" w:hAnsi="Calibri"/>
          <w:b w:val="1"/>
          <w:i w:val="1"/>
          <w:rtl w:val="0"/>
        </w:rPr>
        <w:t xml:space="preserve">Semper Fidelis</w:t>
      </w:r>
      <w:r w:rsidDel="00000000" w:rsidR="00000000" w:rsidRPr="00000000">
        <w:rPr>
          <w:rFonts w:ascii="Calibri" w:cs="Calibri" w:eastAsia="Calibri" w:hAnsi="Calibri"/>
          <w:b w:val="1"/>
          <w:rtl w:val="0"/>
        </w:rPr>
        <w:t xml:space="preserve"> effectuée, tu dois envoyer par mail à </w:t>
      </w:r>
    </w:p>
    <w:p w:rsidR="00000000" w:rsidDel="00000000" w:rsidP="00000000" w:rsidRDefault="00000000" w:rsidRPr="00000000" w14:paraId="000000D6">
      <w:pPr>
        <w:pBdr>
          <w:top w:color="000000" w:space="1" w:sz="24" w:val="single"/>
          <w:bottom w:color="000000" w:space="1" w:sz="24" w:val="single"/>
        </w:pBdr>
        <w:shd w:fill="e0e0e0" w:val="clear"/>
        <w:jc w:val="center"/>
        <w:rPr>
          <w:rFonts w:ascii="Calibri" w:cs="Calibri" w:eastAsia="Calibri" w:hAnsi="Calibri"/>
          <w:b w:val="1"/>
        </w:rPr>
      </w:pPr>
      <w:hyperlink r:id="rId19">
        <w:r w:rsidDel="00000000" w:rsidR="00000000" w:rsidRPr="00000000">
          <w:rPr>
            <w:rFonts w:ascii="Calibri" w:cs="Calibri" w:eastAsia="Calibri" w:hAnsi="Calibri"/>
            <w:b w:val="1"/>
            <w:color w:val="0000ff"/>
            <w:u w:val="single"/>
            <w:rtl w:val="0"/>
          </w:rPr>
          <w:t xml:space="preserve">semperfidelis@scouts-europe.org</w:t>
        </w:r>
      </w:hyperlink>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D7">
      <w:pPr>
        <w:pBdr>
          <w:top w:color="000000" w:space="1" w:sz="24" w:val="single"/>
          <w:bottom w:color="000000" w:space="1" w:sz="24" w:val="single"/>
        </w:pBdr>
        <w:shd w:fill="e0e0e0" w:val="clear"/>
        <w:jc w:val="center"/>
        <w:rPr>
          <w:rFonts w:ascii="Calibri" w:cs="Calibri" w:eastAsia="Calibri" w:hAnsi="Calibri"/>
          <w:b w:val="1"/>
        </w:rPr>
      </w:pPr>
      <w:r w:rsidDel="00000000" w:rsidR="00000000" w:rsidRPr="00000000">
        <w:rPr>
          <w:rFonts w:ascii="Calibri" w:cs="Calibri" w:eastAsia="Calibri" w:hAnsi="Calibri"/>
          <w:b w:val="1"/>
          <w:rtl w:val="0"/>
        </w:rPr>
        <w:t xml:space="preserve">- cette dernière page après qu’elle ait été complétée en CDH </w:t>
      </w:r>
    </w:p>
    <w:p w:rsidR="00000000" w:rsidDel="00000000" w:rsidP="00000000" w:rsidRDefault="00000000" w:rsidRPr="00000000" w14:paraId="000000D8">
      <w:pPr>
        <w:pBdr>
          <w:top w:color="000000" w:space="1" w:sz="24" w:val="single"/>
          <w:bottom w:color="000000" w:space="1" w:sz="24" w:val="single"/>
        </w:pBdr>
        <w:shd w:fill="e0e0e0" w:val="clear"/>
        <w:jc w:val="center"/>
        <w:rPr>
          <w:rFonts w:ascii="Calibri" w:cs="Calibri" w:eastAsia="Calibri" w:hAnsi="Calibri"/>
          <w:b w:val="1"/>
        </w:rPr>
      </w:pPr>
      <w:r w:rsidDel="00000000" w:rsidR="00000000" w:rsidRPr="00000000">
        <w:rPr>
          <w:rFonts w:ascii="Calibri" w:cs="Calibri" w:eastAsia="Calibri" w:hAnsi="Calibri"/>
          <w:b w:val="1"/>
          <w:rtl w:val="0"/>
        </w:rPr>
        <w:t xml:space="preserve">- un bilan que tu auras rédigé </w:t>
      </w:r>
      <w:r w:rsidDel="00000000" w:rsidR="00000000" w:rsidRPr="00000000">
        <w:rPr>
          <w:rFonts w:ascii="Calibri" w:cs="Calibri" w:eastAsia="Calibri" w:hAnsi="Calibri"/>
          <w:rtl w:val="0"/>
        </w:rPr>
        <w:t xml:space="preserve">(environ une page ; joindre les photos, croquis etc. directement en pièce jointe du mail) décrivant le déroulement des défis, montrant que les objectifs sont atteints. Joindre aussi, le cas échéant, rapport de raid, vidéo réalisée, etc. </w:t>
      </w:r>
      <w:r w:rsidDel="00000000" w:rsidR="00000000" w:rsidRPr="00000000">
        <w:rPr>
          <w:rtl w:val="0"/>
        </w:rPr>
      </w:r>
    </w:p>
    <w:p w:rsidR="00000000" w:rsidDel="00000000" w:rsidP="00000000" w:rsidRDefault="00000000" w:rsidRPr="00000000" w14:paraId="000000D9">
      <w:pPr>
        <w:spacing w:line="360" w:lineRule="auto"/>
        <w:jc w:val="both"/>
        <w:rPr>
          <w:b w:val="1"/>
          <w:sz w:val="14"/>
          <w:szCs w:val="14"/>
        </w:rPr>
      </w:pPr>
      <w:r w:rsidDel="00000000" w:rsidR="00000000" w:rsidRPr="00000000">
        <w:rPr>
          <w:rtl w:val="0"/>
        </w:rPr>
      </w:r>
    </w:p>
    <w:sectPr>
      <w:type w:val="nextPage"/>
      <w:pgSz w:h="16838" w:w="11906" w:orient="portrait"/>
      <w:pgMar w:bottom="1417" w:top="1417" w:left="993" w:right="1133"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Milonga">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1"/>
        <w:smallCaps w:val="0"/>
        <w:strike w:val="0"/>
        <w:color w:val="000000"/>
        <w:sz w:val="22"/>
        <w:szCs w:val="22"/>
        <w:u w:val="none"/>
        <w:shd w:fill="auto" w:val="clear"/>
        <w:vertAlign w:val="baseline"/>
      </w:rPr>
    </w:pPr>
    <w:bookmarkStart w:colFirst="0" w:colLast="0" w:name="_heading=h.1ksv4uv" w:id="15"/>
    <w:bookmarkEnd w:id="15"/>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Inscription Semper Fidelis 202</w:t>
    </w:r>
    <w:r w:rsidDel="00000000" w:rsidR="00000000" w:rsidRPr="00000000">
      <w:rPr>
        <w:i w:val="1"/>
        <w:rtl w:val="0"/>
      </w:rPr>
      <w:t xml:space="preserve">2</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-202</w:t>
    </w:r>
    <w:r w:rsidDel="00000000" w:rsidR="00000000" w:rsidRPr="00000000">
      <w:rPr>
        <w:i w:val="1"/>
        <w:rtl w:val="0"/>
      </w:rPr>
      <w:t xml:space="preserve">3</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 Page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/1</w:t>
    </w:r>
    <w:r w:rsidDel="00000000" w:rsidR="00000000" w:rsidRPr="00000000">
      <w:rPr>
        <w:i w:val="1"/>
        <w:rtl w:val="0"/>
      </w:rPr>
      <w:t xml:space="preserve">5</w:t>
    </w: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pPr>
    <w:rPr>
      <w:rFonts w:ascii="Calibri" w:cs="Calibri" w:eastAsia="Calibri" w:hAnsi="Calibri"/>
      <w:b w:val="1"/>
      <w:color w:val="2e75b5"/>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pPr>
    <w:rPr>
      <w:rFonts w:ascii="Calibri" w:cs="Calibri" w:eastAsia="Calibri" w:hAnsi="Calibri"/>
      <w:b w:val="1"/>
      <w:color w:val="2e75b5"/>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link w:val="Titre1Car"/>
    <w:uiPriority w:val="9"/>
    <w:qFormat w:val="1"/>
    <w:rsid w:val="004D729D"/>
    <w:pPr>
      <w:keepNext w:val="1"/>
      <w:keepLines w:val="1"/>
      <w:spacing w:after="0" w:before="480" w:line="276" w:lineRule="auto"/>
      <w:outlineLvl w:val="0"/>
    </w:pPr>
    <w:rPr>
      <w:rFonts w:asciiTheme="majorHAnsi" w:cstheme="majorBidi" w:eastAsiaTheme="majorEastAsia" w:hAnsiTheme="majorHAnsi"/>
      <w:b w:val="1"/>
      <w:bCs w:val="1"/>
      <w:color w:val="2e74b5" w:themeColor="accent1" w:themeShade="0000BF"/>
      <w:sz w:val="28"/>
      <w:szCs w:val="28"/>
    </w:rPr>
  </w:style>
  <w:style w:type="paragraph" w:styleId="Titre2">
    <w:name w:val="heading 2"/>
    <w:basedOn w:val="Normal"/>
    <w:link w:val="Titre2Car"/>
    <w:uiPriority w:val="9"/>
    <w:qFormat w:val="1"/>
    <w:rsid w:val="00D17F10"/>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fr-FR"/>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Paragraphedeliste">
    <w:name w:val="List Paragraph"/>
    <w:basedOn w:val="Normal"/>
    <w:uiPriority w:val="34"/>
    <w:qFormat w:val="1"/>
    <w:rsid w:val="00BF3D9F"/>
    <w:pPr>
      <w:ind w:left="720"/>
      <w:contextualSpacing w:val="1"/>
    </w:pPr>
  </w:style>
  <w:style w:type="paragraph" w:styleId="Textedebulles">
    <w:name w:val="Balloon Text"/>
    <w:basedOn w:val="Normal"/>
    <w:link w:val="TextedebullesCar"/>
    <w:uiPriority w:val="99"/>
    <w:semiHidden w:val="1"/>
    <w:unhideWhenUsed w:val="1"/>
    <w:rsid w:val="003D6505"/>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3D6505"/>
    <w:rPr>
      <w:rFonts w:ascii="Tahoma" w:cs="Tahoma" w:hAnsi="Tahoma"/>
      <w:sz w:val="16"/>
      <w:szCs w:val="16"/>
    </w:rPr>
  </w:style>
  <w:style w:type="character" w:styleId="Titre2Car" w:customStyle="1">
    <w:name w:val="Titre 2 Car"/>
    <w:basedOn w:val="Policepardfaut"/>
    <w:link w:val="Titre2"/>
    <w:uiPriority w:val="9"/>
    <w:rsid w:val="00D17F10"/>
    <w:rPr>
      <w:rFonts w:ascii="Times New Roman" w:cs="Times New Roman" w:eastAsia="Times New Roman" w:hAnsi="Times New Roman"/>
      <w:b w:val="1"/>
      <w:bCs w:val="1"/>
      <w:sz w:val="36"/>
      <w:szCs w:val="36"/>
      <w:lang w:eastAsia="fr-FR"/>
    </w:rPr>
  </w:style>
  <w:style w:type="paragraph" w:styleId="NormalWeb">
    <w:name w:val="Normal (Web)"/>
    <w:basedOn w:val="Normal"/>
    <w:uiPriority w:val="99"/>
    <w:semiHidden w:val="1"/>
    <w:unhideWhenUsed w:val="1"/>
    <w:rsid w:val="00D17F10"/>
    <w:pPr>
      <w:spacing w:after="100" w:afterAutospacing="1" w:before="100" w:beforeAutospacing="1" w:line="240" w:lineRule="auto"/>
    </w:pPr>
    <w:rPr>
      <w:rFonts w:ascii="Times New Roman" w:cs="Times New Roman" w:eastAsia="Times New Roman" w:hAnsi="Times New Roman"/>
      <w:sz w:val="24"/>
      <w:szCs w:val="24"/>
      <w:lang w:eastAsia="fr-FR"/>
    </w:rPr>
  </w:style>
  <w:style w:type="character" w:styleId="Lienhypertexte">
    <w:name w:val="Hyperlink"/>
    <w:basedOn w:val="Policepardfaut"/>
    <w:uiPriority w:val="99"/>
    <w:unhideWhenUsed w:val="1"/>
    <w:rsid w:val="00341547"/>
    <w:rPr>
      <w:color w:val="0000ff"/>
      <w:u w:val="single"/>
    </w:rPr>
  </w:style>
  <w:style w:type="table" w:styleId="Grilledutableau">
    <w:name w:val="Table Grid"/>
    <w:basedOn w:val="TableauNormal"/>
    <w:uiPriority w:val="39"/>
    <w:unhideWhenUsed w:val="1"/>
    <w:rsid w:val="004F12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tte">
    <w:name w:val="header"/>
    <w:basedOn w:val="Normal"/>
    <w:link w:val="En-tteCar"/>
    <w:uiPriority w:val="99"/>
    <w:unhideWhenUsed w:val="1"/>
    <w:rsid w:val="0033798D"/>
    <w:pPr>
      <w:tabs>
        <w:tab w:val="center" w:pos="4536"/>
        <w:tab w:val="right" w:pos="9072"/>
      </w:tabs>
      <w:spacing w:after="0" w:line="240" w:lineRule="auto"/>
    </w:pPr>
  </w:style>
  <w:style w:type="character" w:styleId="En-tteCar" w:customStyle="1">
    <w:name w:val="En-tête Car"/>
    <w:basedOn w:val="Policepardfaut"/>
    <w:link w:val="En-tte"/>
    <w:uiPriority w:val="99"/>
    <w:rsid w:val="0033798D"/>
  </w:style>
  <w:style w:type="paragraph" w:styleId="Pieddepage">
    <w:name w:val="footer"/>
    <w:basedOn w:val="Normal"/>
    <w:link w:val="PieddepageCar"/>
    <w:uiPriority w:val="99"/>
    <w:unhideWhenUsed w:val="1"/>
    <w:rsid w:val="0033798D"/>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33798D"/>
  </w:style>
  <w:style w:type="character" w:styleId="Titre1Car" w:customStyle="1">
    <w:name w:val="Titre 1 Car"/>
    <w:basedOn w:val="Policepardfaut"/>
    <w:link w:val="Titre1"/>
    <w:uiPriority w:val="9"/>
    <w:rsid w:val="004D729D"/>
    <w:rPr>
      <w:rFonts w:asciiTheme="majorHAnsi" w:cstheme="majorBidi" w:eastAsiaTheme="majorEastAsia" w:hAnsiTheme="majorHAnsi"/>
      <w:b w:val="1"/>
      <w:bCs w:val="1"/>
      <w:color w:val="2e74b5" w:themeColor="accent1" w:themeShade="0000BF"/>
      <w:sz w:val="28"/>
      <w:szCs w:val="28"/>
    </w:rPr>
  </w:style>
  <w:style w:type="character" w:styleId="Textedelespacerserv">
    <w:name w:val="Placeholder Text"/>
    <w:basedOn w:val="Policepardfaut"/>
    <w:uiPriority w:val="99"/>
    <w:semiHidden w:val="1"/>
    <w:rsid w:val="00226B2A"/>
    <w:rPr>
      <w:color w:val="808080"/>
    </w:rPr>
  </w:style>
  <w:style w:type="paragraph" w:styleId="Citationintense">
    <w:name w:val="Intense Quote"/>
    <w:basedOn w:val="Normal"/>
    <w:next w:val="Normal"/>
    <w:link w:val="CitationintenseCar"/>
    <w:uiPriority w:val="30"/>
    <w:qFormat w:val="1"/>
    <w:rsid w:val="001B16A8"/>
    <w:pPr>
      <w:pBdr>
        <w:bottom w:color="5b9bd5" w:space="4" w:sz="4" w:themeColor="accent1" w:val="single"/>
      </w:pBdr>
      <w:spacing w:after="280" w:before="200"/>
      <w:ind w:left="936" w:right="936"/>
    </w:pPr>
    <w:rPr>
      <w:b w:val="1"/>
      <w:bCs w:val="1"/>
      <w:i w:val="1"/>
      <w:iCs w:val="1"/>
      <w:color w:val="5b9bd5" w:themeColor="accent1"/>
      <w:sz w:val="28"/>
    </w:rPr>
  </w:style>
  <w:style w:type="character" w:styleId="CitationintenseCar" w:customStyle="1">
    <w:name w:val="Citation intense Car"/>
    <w:basedOn w:val="Policepardfaut"/>
    <w:link w:val="Citationintense"/>
    <w:uiPriority w:val="30"/>
    <w:rsid w:val="001B16A8"/>
    <w:rPr>
      <w:b w:val="1"/>
      <w:bCs w:val="1"/>
      <w:i w:val="1"/>
      <w:iCs w:val="1"/>
      <w:color w:val="5b9bd5" w:themeColor="accent1"/>
      <w:sz w:val="28"/>
    </w:rPr>
  </w:style>
  <w:style w:type="character" w:styleId="Mentionnonrsolue">
    <w:name w:val="Unresolved Mention"/>
    <w:basedOn w:val="Policepardfaut"/>
    <w:uiPriority w:val="99"/>
    <w:semiHidden w:val="1"/>
    <w:unhideWhenUsed w:val="1"/>
    <w:rsid w:val="00E94B10"/>
    <w:rPr>
      <w:color w:val="808080"/>
      <w:shd w:color="auto" w:fill="e6e6e6"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image" Target="media/image2.png"/><Relationship Id="rId14" Type="http://schemas.openxmlformats.org/officeDocument/2006/relationships/footer" Target="footer2.xml"/><Relationship Id="rId17" Type="http://schemas.openxmlformats.org/officeDocument/2006/relationships/image" Target="media/image5.jp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hyperlink" Target="mailto:semperfidelis@scouts-europe.org" TargetMode="External"/><Relationship Id="rId6" Type="http://schemas.openxmlformats.org/officeDocument/2006/relationships/customXml" Target="../customXML/item1.xml"/><Relationship Id="rId18" Type="http://schemas.openxmlformats.org/officeDocument/2006/relationships/image" Target="media/image3.jpg"/><Relationship Id="rId7" Type="http://schemas.openxmlformats.org/officeDocument/2006/relationships/image" Target="media/image1.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Milonga-regular.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tqK1FwCI5Xvy5D3HXA3SAbBlZA==">AMUW2mVPYWWMHBZxOdnKPvLYBmgYC+o4ytEdbrlkC2otaZI1Ac+JTB/Y7OZFPQ9gYcjAIETFLXdckHCWooOyfkegbvDVhvwnlkq9422vkp6UGLJVR11M7elhPTjCkW9lPLhU4cCFqCdcIMynh7RwVG2LVlrUmVXHV/DU26X5RPEX9pav9Qk77xPkxFQ9NjWtRSgmw79xpP5pwWZehc9NyVQceQLmLN6/bWcdnew421SZy/uYEPucwdBRQ3k49XD1yynVjfrgVD79tt+ZaafJSzzo2Nxg4h+KPaAzt2Qx+DupF+5EaxnuEGpYbPeiIvxpf8QOxyl69vc86PZxzwFAqdK6Qm6aZtLxhoFioijdxB+OQKYV0a8FTX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2020-05-09T10:47:00Z</dcterms:created>
  <dc:creator>HP</dc:creator>
</cp:coreProperties>
</file>